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EAC" w:rsidRPr="00FB6A86" w:rsidRDefault="00FB6A86" w:rsidP="00FB6A86">
      <w:pPr>
        <w:pStyle w:val="1"/>
        <w:spacing w:before="76"/>
        <w:ind w:left="0" w:right="3542" w:firstLine="0"/>
        <w:jc w:val="center"/>
        <w:rPr>
          <w:rFonts w:ascii="Arial" w:hAnsi="Arial" w:cs="Arial"/>
        </w:rPr>
      </w:pPr>
      <w:r w:rsidRPr="00FB6A86">
        <w:rPr>
          <w:rFonts w:ascii="Arial" w:hAnsi="Arial" w:cs="Arial"/>
          <w:w w:val="105"/>
        </w:rPr>
        <w:t xml:space="preserve">                                </w:t>
      </w:r>
      <w:r w:rsidR="002227BC">
        <w:rPr>
          <w:rFonts w:ascii="Arial" w:hAnsi="Arial" w:cs="Arial"/>
          <w:w w:val="105"/>
        </w:rPr>
        <w:t xml:space="preserve">                           </w:t>
      </w:r>
      <w:r w:rsidR="00090646" w:rsidRPr="00FB6A86">
        <w:rPr>
          <w:rFonts w:ascii="Arial" w:hAnsi="Arial" w:cs="Arial"/>
          <w:w w:val="105"/>
        </w:rPr>
        <w:t>ПУБЛИЧНАЯ</w:t>
      </w:r>
      <w:r w:rsidR="00090646" w:rsidRPr="00FB6A86">
        <w:rPr>
          <w:rFonts w:ascii="Arial" w:hAnsi="Arial" w:cs="Arial"/>
          <w:spacing w:val="-2"/>
          <w:w w:val="105"/>
        </w:rPr>
        <w:t xml:space="preserve"> </w:t>
      </w:r>
      <w:r w:rsidR="00090646" w:rsidRPr="00FB6A86">
        <w:rPr>
          <w:rFonts w:ascii="Arial" w:hAnsi="Arial" w:cs="Arial"/>
          <w:w w:val="105"/>
        </w:rPr>
        <w:t>ОФЕРТА</w:t>
      </w:r>
    </w:p>
    <w:p w:rsidR="00CE3EAC" w:rsidRPr="00FB6A86" w:rsidRDefault="00090646" w:rsidP="00481172">
      <w:pPr>
        <w:spacing w:before="11"/>
        <w:ind w:left="895" w:right="912"/>
        <w:jc w:val="center"/>
        <w:rPr>
          <w:rFonts w:ascii="Arial" w:hAnsi="Arial" w:cs="Arial"/>
          <w:b/>
          <w:sz w:val="21"/>
        </w:rPr>
      </w:pPr>
      <w:r w:rsidRPr="00FB6A86">
        <w:rPr>
          <w:rFonts w:ascii="Arial" w:hAnsi="Arial" w:cs="Arial"/>
          <w:b/>
          <w:w w:val="105"/>
          <w:sz w:val="21"/>
        </w:rPr>
        <w:t>(Редакция</w:t>
      </w:r>
      <w:r w:rsidRPr="00FB6A86">
        <w:rPr>
          <w:rFonts w:ascii="Arial" w:hAnsi="Arial" w:cs="Arial"/>
          <w:b/>
          <w:spacing w:val="9"/>
          <w:w w:val="105"/>
          <w:sz w:val="21"/>
        </w:rPr>
        <w:t xml:space="preserve"> </w:t>
      </w:r>
      <w:r w:rsidRPr="00FB6A86">
        <w:rPr>
          <w:rFonts w:ascii="Arial" w:hAnsi="Arial" w:cs="Arial"/>
          <w:b/>
          <w:w w:val="105"/>
          <w:sz w:val="21"/>
        </w:rPr>
        <w:t>от</w:t>
      </w:r>
      <w:r w:rsidRPr="00FB6A86">
        <w:rPr>
          <w:rFonts w:ascii="Arial" w:hAnsi="Arial" w:cs="Arial"/>
          <w:b/>
          <w:spacing w:val="-8"/>
          <w:w w:val="105"/>
          <w:sz w:val="21"/>
        </w:rPr>
        <w:t xml:space="preserve"> </w:t>
      </w:r>
      <w:r w:rsidR="004A342E" w:rsidRPr="00FB6A86">
        <w:rPr>
          <w:rFonts w:ascii="Arial" w:hAnsi="Arial" w:cs="Arial"/>
          <w:b/>
          <w:w w:val="105"/>
          <w:sz w:val="21"/>
        </w:rPr>
        <w:t>06.03.2023</w:t>
      </w:r>
      <w:r w:rsidRPr="00FB6A86">
        <w:rPr>
          <w:rFonts w:ascii="Arial" w:hAnsi="Arial" w:cs="Arial"/>
          <w:b/>
          <w:spacing w:val="-11"/>
          <w:w w:val="105"/>
          <w:sz w:val="21"/>
        </w:rPr>
        <w:t xml:space="preserve"> </w:t>
      </w:r>
      <w:r w:rsidRPr="00FB6A86">
        <w:rPr>
          <w:rFonts w:ascii="Arial" w:hAnsi="Arial" w:cs="Arial"/>
          <w:b/>
          <w:w w:val="105"/>
          <w:sz w:val="21"/>
        </w:rPr>
        <w:t>года)</w:t>
      </w:r>
    </w:p>
    <w:p w:rsidR="00CE3EAC" w:rsidRPr="00FB6A86" w:rsidRDefault="00CE3EAC">
      <w:pPr>
        <w:pStyle w:val="a4"/>
        <w:ind w:left="0"/>
        <w:jc w:val="left"/>
        <w:rPr>
          <w:rFonts w:ascii="Arial" w:hAnsi="Arial" w:cs="Arial"/>
          <w:b/>
        </w:rPr>
      </w:pPr>
    </w:p>
    <w:p w:rsidR="004A342E" w:rsidRPr="00FB6A86" w:rsidRDefault="00090646" w:rsidP="004A342E">
      <w:pPr>
        <w:pStyle w:val="a4"/>
        <w:spacing w:line="247" w:lineRule="auto"/>
        <w:ind w:right="107"/>
        <w:rPr>
          <w:rFonts w:ascii="Arial" w:hAnsi="Arial" w:cs="Arial"/>
          <w:w w:val="105"/>
        </w:rPr>
      </w:pPr>
      <w:r w:rsidRPr="00FB6A86">
        <w:rPr>
          <w:rFonts w:ascii="Arial" w:hAnsi="Arial" w:cs="Arial"/>
          <w:b/>
          <w:w w:val="105"/>
        </w:rPr>
        <w:t>ООО</w:t>
      </w:r>
      <w:r w:rsidRPr="00FB6A86">
        <w:rPr>
          <w:rFonts w:ascii="Arial" w:hAnsi="Arial" w:cs="Arial"/>
          <w:b/>
          <w:spacing w:val="1"/>
          <w:w w:val="105"/>
        </w:rPr>
        <w:t xml:space="preserve"> </w:t>
      </w:r>
      <w:r w:rsidRPr="00FB6A86">
        <w:rPr>
          <w:rFonts w:ascii="Arial" w:hAnsi="Arial" w:cs="Arial"/>
          <w:b/>
          <w:w w:val="105"/>
        </w:rPr>
        <w:t>«</w:t>
      </w:r>
      <w:r w:rsidR="004A342E" w:rsidRPr="00FB6A86">
        <w:rPr>
          <w:rFonts w:ascii="Arial" w:hAnsi="Arial" w:cs="Arial"/>
          <w:b/>
          <w:w w:val="105"/>
        </w:rPr>
        <w:t>РАССВЕТ</w:t>
      </w:r>
      <w:r w:rsidRPr="00FB6A86">
        <w:rPr>
          <w:rFonts w:ascii="Arial" w:hAnsi="Arial" w:cs="Arial"/>
          <w:b/>
          <w:w w:val="105"/>
        </w:rPr>
        <w:t>»</w:t>
      </w:r>
      <w:r w:rsidRPr="00FB6A86">
        <w:rPr>
          <w:rFonts w:ascii="Arial" w:hAnsi="Arial" w:cs="Arial"/>
          <w:w w:val="105"/>
        </w:rPr>
        <w:t>,</w:t>
      </w:r>
      <w:r w:rsidRPr="00FB6A86">
        <w:rPr>
          <w:rFonts w:ascii="Arial" w:hAnsi="Arial" w:cs="Arial"/>
          <w:spacing w:val="1"/>
          <w:w w:val="105"/>
        </w:rPr>
        <w:t xml:space="preserve"> </w:t>
      </w:r>
      <w:r w:rsidRPr="00FB6A86">
        <w:rPr>
          <w:rFonts w:ascii="Arial" w:hAnsi="Arial" w:cs="Arial"/>
          <w:w w:val="105"/>
        </w:rPr>
        <w:t>именуемое</w:t>
      </w:r>
      <w:r w:rsidRPr="00FB6A86">
        <w:rPr>
          <w:rFonts w:ascii="Arial" w:hAnsi="Arial" w:cs="Arial"/>
          <w:spacing w:val="1"/>
          <w:w w:val="105"/>
        </w:rPr>
        <w:t xml:space="preserve"> </w:t>
      </w:r>
      <w:r w:rsidRPr="00FB6A86">
        <w:rPr>
          <w:rFonts w:ascii="Arial" w:hAnsi="Arial" w:cs="Arial"/>
          <w:w w:val="105"/>
        </w:rPr>
        <w:t>далее</w:t>
      </w:r>
      <w:r w:rsidRPr="00FB6A86">
        <w:rPr>
          <w:rFonts w:ascii="Arial" w:hAnsi="Arial" w:cs="Arial"/>
          <w:spacing w:val="1"/>
          <w:w w:val="105"/>
        </w:rPr>
        <w:t xml:space="preserve"> </w:t>
      </w:r>
      <w:r w:rsidRPr="00FB6A86">
        <w:rPr>
          <w:rFonts w:ascii="Arial" w:hAnsi="Arial" w:cs="Arial"/>
          <w:w w:val="105"/>
        </w:rPr>
        <w:t>«</w:t>
      </w:r>
      <w:r w:rsidR="004A342E" w:rsidRPr="00FB6A86">
        <w:rPr>
          <w:rFonts w:ascii="Arial" w:hAnsi="Arial" w:cs="Arial"/>
          <w:w w:val="105"/>
        </w:rPr>
        <w:t>Продавец</w:t>
      </w:r>
      <w:r w:rsidRPr="00FB6A86">
        <w:rPr>
          <w:rFonts w:ascii="Arial" w:hAnsi="Arial" w:cs="Arial"/>
          <w:w w:val="105"/>
        </w:rPr>
        <w:t>»,</w:t>
      </w:r>
      <w:r w:rsidRPr="00FB6A86">
        <w:rPr>
          <w:rFonts w:ascii="Arial" w:hAnsi="Arial" w:cs="Arial"/>
          <w:spacing w:val="1"/>
          <w:w w:val="105"/>
        </w:rPr>
        <w:t xml:space="preserve"> </w:t>
      </w:r>
      <w:r w:rsidRPr="00FB6A86">
        <w:rPr>
          <w:rFonts w:ascii="Arial" w:hAnsi="Arial" w:cs="Arial"/>
          <w:w w:val="105"/>
        </w:rPr>
        <w:t>юридическое</w:t>
      </w:r>
      <w:r w:rsidRPr="00FB6A86">
        <w:rPr>
          <w:rFonts w:ascii="Arial" w:hAnsi="Arial" w:cs="Arial"/>
          <w:spacing w:val="1"/>
          <w:w w:val="105"/>
        </w:rPr>
        <w:t xml:space="preserve"> </w:t>
      </w:r>
      <w:r w:rsidRPr="00FB6A86">
        <w:rPr>
          <w:rFonts w:ascii="Arial" w:hAnsi="Arial" w:cs="Arial"/>
          <w:w w:val="105"/>
        </w:rPr>
        <w:t>лицо,</w:t>
      </w:r>
      <w:r w:rsidRPr="00FB6A86">
        <w:rPr>
          <w:rFonts w:ascii="Arial" w:hAnsi="Arial" w:cs="Arial"/>
          <w:spacing w:val="1"/>
          <w:w w:val="105"/>
        </w:rPr>
        <w:t xml:space="preserve"> </w:t>
      </w:r>
      <w:r w:rsidRPr="00FB6A86">
        <w:rPr>
          <w:rFonts w:ascii="Arial" w:hAnsi="Arial" w:cs="Arial"/>
          <w:w w:val="105"/>
        </w:rPr>
        <w:t xml:space="preserve">созданное </w:t>
      </w:r>
      <w:r w:rsidRPr="00FB6A86">
        <w:rPr>
          <w:rFonts w:ascii="Arial" w:hAnsi="Arial" w:cs="Arial"/>
          <w:spacing w:val="1"/>
          <w:w w:val="105"/>
        </w:rPr>
        <w:t xml:space="preserve"> </w:t>
      </w:r>
      <w:r w:rsidRPr="00FB6A86">
        <w:rPr>
          <w:rFonts w:ascii="Arial" w:hAnsi="Arial" w:cs="Arial"/>
          <w:w w:val="105"/>
        </w:rPr>
        <w:t>и</w:t>
      </w:r>
      <w:r w:rsidRPr="00FB6A86">
        <w:rPr>
          <w:rFonts w:ascii="Arial" w:hAnsi="Arial" w:cs="Arial"/>
          <w:spacing w:val="1"/>
          <w:w w:val="105"/>
        </w:rPr>
        <w:t xml:space="preserve"> </w:t>
      </w:r>
      <w:r w:rsidRPr="00FB6A86">
        <w:rPr>
          <w:rFonts w:ascii="Arial" w:hAnsi="Arial" w:cs="Arial"/>
          <w:w w:val="105"/>
        </w:rPr>
        <w:t>действующее</w:t>
      </w:r>
      <w:r w:rsidRPr="00FB6A86">
        <w:rPr>
          <w:rFonts w:ascii="Arial" w:hAnsi="Arial" w:cs="Arial"/>
          <w:spacing w:val="1"/>
          <w:w w:val="105"/>
        </w:rPr>
        <w:t xml:space="preserve"> </w:t>
      </w:r>
      <w:r w:rsidRPr="00FB6A86">
        <w:rPr>
          <w:rFonts w:ascii="Arial" w:hAnsi="Arial" w:cs="Arial"/>
          <w:w w:val="105"/>
        </w:rPr>
        <w:t>в соответствии</w:t>
      </w:r>
      <w:r w:rsidRPr="00FB6A86">
        <w:rPr>
          <w:rFonts w:ascii="Arial" w:hAnsi="Arial" w:cs="Arial"/>
          <w:spacing w:val="1"/>
          <w:w w:val="105"/>
        </w:rPr>
        <w:t xml:space="preserve"> </w:t>
      </w:r>
      <w:r w:rsidRPr="00FB6A86">
        <w:rPr>
          <w:rFonts w:ascii="Arial" w:hAnsi="Arial" w:cs="Arial"/>
          <w:w w:val="105"/>
        </w:rPr>
        <w:t>с действующим</w:t>
      </w:r>
      <w:r w:rsidRPr="00FB6A86">
        <w:rPr>
          <w:rFonts w:ascii="Arial" w:hAnsi="Arial" w:cs="Arial"/>
          <w:spacing w:val="1"/>
          <w:w w:val="105"/>
        </w:rPr>
        <w:t xml:space="preserve"> </w:t>
      </w:r>
      <w:r w:rsidRPr="00FB6A86">
        <w:rPr>
          <w:rFonts w:ascii="Arial" w:hAnsi="Arial" w:cs="Arial"/>
          <w:w w:val="105"/>
        </w:rPr>
        <w:t>законодательством</w:t>
      </w:r>
      <w:r w:rsidRPr="00FB6A86">
        <w:rPr>
          <w:rFonts w:ascii="Arial" w:hAnsi="Arial" w:cs="Arial"/>
          <w:spacing w:val="1"/>
          <w:w w:val="105"/>
        </w:rPr>
        <w:t xml:space="preserve"> </w:t>
      </w:r>
      <w:r w:rsidRPr="00FB6A86">
        <w:rPr>
          <w:rFonts w:ascii="Arial" w:hAnsi="Arial" w:cs="Arial"/>
          <w:w w:val="105"/>
        </w:rPr>
        <w:t>Российской</w:t>
      </w:r>
      <w:r w:rsidRPr="00FB6A86">
        <w:rPr>
          <w:rFonts w:ascii="Arial" w:hAnsi="Arial" w:cs="Arial"/>
          <w:spacing w:val="1"/>
          <w:w w:val="105"/>
        </w:rPr>
        <w:t xml:space="preserve"> </w:t>
      </w:r>
      <w:r w:rsidRPr="00FB6A86">
        <w:rPr>
          <w:rFonts w:ascii="Arial" w:hAnsi="Arial" w:cs="Arial"/>
          <w:w w:val="105"/>
        </w:rPr>
        <w:t>Федерации,</w:t>
      </w:r>
      <w:r w:rsidRPr="00FB6A86">
        <w:rPr>
          <w:rFonts w:ascii="Arial" w:hAnsi="Arial" w:cs="Arial"/>
          <w:spacing w:val="1"/>
          <w:w w:val="105"/>
        </w:rPr>
        <w:t xml:space="preserve"> </w:t>
      </w:r>
      <w:r w:rsidRPr="00FB6A86">
        <w:rPr>
          <w:rFonts w:ascii="Arial" w:hAnsi="Arial" w:cs="Arial"/>
          <w:w w:val="105"/>
        </w:rPr>
        <w:t>настоящим</w:t>
      </w:r>
      <w:r w:rsidRPr="00FB6A86">
        <w:rPr>
          <w:rFonts w:ascii="Arial" w:hAnsi="Arial" w:cs="Arial"/>
          <w:spacing w:val="1"/>
          <w:w w:val="105"/>
        </w:rPr>
        <w:t xml:space="preserve"> </w:t>
      </w:r>
      <w:r w:rsidRPr="00FB6A86">
        <w:rPr>
          <w:rFonts w:ascii="Arial" w:hAnsi="Arial" w:cs="Arial"/>
          <w:w w:val="105"/>
        </w:rPr>
        <w:t>публикует</w:t>
      </w:r>
      <w:r w:rsidRPr="00FB6A86">
        <w:rPr>
          <w:rFonts w:ascii="Arial" w:hAnsi="Arial" w:cs="Arial"/>
          <w:spacing w:val="1"/>
          <w:w w:val="105"/>
        </w:rPr>
        <w:t xml:space="preserve"> </w:t>
      </w:r>
      <w:r w:rsidRPr="00FB6A86">
        <w:rPr>
          <w:rFonts w:ascii="Arial" w:hAnsi="Arial" w:cs="Arial"/>
          <w:w w:val="105"/>
        </w:rPr>
        <w:t>предложение</w:t>
      </w:r>
      <w:r w:rsidRPr="00FB6A86">
        <w:rPr>
          <w:rFonts w:ascii="Arial" w:hAnsi="Arial" w:cs="Arial"/>
          <w:spacing w:val="1"/>
          <w:w w:val="105"/>
        </w:rPr>
        <w:t xml:space="preserve"> </w:t>
      </w:r>
      <w:r w:rsidRPr="00FB6A86">
        <w:rPr>
          <w:rFonts w:ascii="Arial" w:hAnsi="Arial" w:cs="Arial"/>
          <w:w w:val="105"/>
        </w:rPr>
        <w:t>физическим</w:t>
      </w:r>
      <w:r w:rsidRPr="00FB6A86">
        <w:rPr>
          <w:rFonts w:ascii="Arial" w:hAnsi="Arial" w:cs="Arial"/>
          <w:spacing w:val="1"/>
          <w:w w:val="105"/>
        </w:rPr>
        <w:t xml:space="preserve"> </w:t>
      </w:r>
      <w:r w:rsidRPr="00FB6A86">
        <w:rPr>
          <w:rFonts w:ascii="Arial" w:hAnsi="Arial" w:cs="Arial"/>
          <w:w w:val="105"/>
        </w:rPr>
        <w:t>лицам</w:t>
      </w:r>
      <w:r w:rsidRPr="00FB6A86">
        <w:rPr>
          <w:rFonts w:ascii="Arial" w:hAnsi="Arial" w:cs="Arial"/>
          <w:spacing w:val="1"/>
          <w:w w:val="105"/>
        </w:rPr>
        <w:t xml:space="preserve"> </w:t>
      </w:r>
      <w:r w:rsidRPr="00FB6A86">
        <w:rPr>
          <w:rFonts w:ascii="Arial" w:hAnsi="Arial" w:cs="Arial"/>
          <w:w w:val="105"/>
        </w:rPr>
        <w:t>заключить</w:t>
      </w:r>
      <w:r w:rsidRPr="00FB6A86">
        <w:rPr>
          <w:rFonts w:ascii="Arial" w:hAnsi="Arial" w:cs="Arial"/>
          <w:spacing w:val="1"/>
          <w:w w:val="105"/>
        </w:rPr>
        <w:t xml:space="preserve"> </w:t>
      </w:r>
      <w:r w:rsidR="004A342E" w:rsidRPr="00FB6A86">
        <w:rPr>
          <w:rFonts w:ascii="Arial" w:hAnsi="Arial" w:cs="Arial"/>
          <w:w w:val="105"/>
        </w:rPr>
        <w:t>Договор-оферту купли-продажи Подарочных  сертификатов (далее – «Договор») в порядках и на условиях предусмотренных настоящим Договором.</w:t>
      </w:r>
    </w:p>
    <w:p w:rsidR="004A342E" w:rsidRPr="00FB6A86" w:rsidRDefault="004A342E" w:rsidP="004A342E">
      <w:pPr>
        <w:pStyle w:val="a4"/>
        <w:spacing w:line="247" w:lineRule="auto"/>
        <w:ind w:right="107"/>
        <w:rPr>
          <w:rFonts w:ascii="Arial" w:hAnsi="Arial" w:cs="Arial"/>
          <w:w w:val="105"/>
        </w:rPr>
      </w:pPr>
    </w:p>
    <w:p w:rsidR="004A342E" w:rsidRPr="00FB6A86" w:rsidRDefault="004A342E" w:rsidP="004A342E">
      <w:pPr>
        <w:pStyle w:val="a4"/>
        <w:spacing w:line="247" w:lineRule="auto"/>
        <w:ind w:right="107"/>
        <w:rPr>
          <w:rFonts w:ascii="Arial" w:hAnsi="Arial" w:cs="Arial"/>
          <w:w w:val="105"/>
        </w:rPr>
      </w:pPr>
      <w:r w:rsidRPr="00FB6A86">
        <w:rPr>
          <w:rFonts w:ascii="Arial" w:hAnsi="Arial" w:cs="Arial"/>
          <w:w w:val="105"/>
        </w:rPr>
        <w:t xml:space="preserve">В соответствии со ст. ст. 435, 437 Гражданского Кодекса Российской̆̆ Федерации (далее – «ГК РФ»), в случае принятия изложенных ниже условий и оплаты - физическое лицо, производящее акцепт </w:t>
      </w:r>
      <w:r w:rsidR="00AF6877" w:rsidRPr="00FB6A86">
        <w:rPr>
          <w:rFonts w:ascii="Arial" w:hAnsi="Arial" w:cs="Arial"/>
          <w:w w:val="105"/>
        </w:rPr>
        <w:t>данной</w:t>
      </w:r>
      <w:r w:rsidRPr="00FB6A86">
        <w:rPr>
          <w:rFonts w:ascii="Arial" w:hAnsi="Arial" w:cs="Arial"/>
          <w:w w:val="105"/>
        </w:rPr>
        <w:t>̆ оферты, становится Покупателем (в соответствии со ст. 438 ГК РФ - акцепт оферты равносилен заключению договора на условиях, изложенных в оферте).</w:t>
      </w:r>
    </w:p>
    <w:p w:rsidR="002E28A8" w:rsidRPr="00FB6A86" w:rsidRDefault="002E28A8" w:rsidP="004A342E">
      <w:pPr>
        <w:pStyle w:val="a4"/>
        <w:spacing w:line="247" w:lineRule="auto"/>
        <w:ind w:right="107"/>
        <w:rPr>
          <w:rFonts w:ascii="Arial" w:hAnsi="Arial" w:cs="Arial"/>
          <w:w w:val="105"/>
        </w:rPr>
      </w:pPr>
    </w:p>
    <w:p w:rsidR="002E28A8" w:rsidRPr="00FB6A86" w:rsidRDefault="002E28A8" w:rsidP="002E28A8">
      <w:pPr>
        <w:pStyle w:val="a4"/>
        <w:spacing w:line="247" w:lineRule="auto"/>
        <w:ind w:right="107"/>
        <w:rPr>
          <w:rFonts w:ascii="Arial" w:hAnsi="Arial" w:cs="Arial"/>
          <w:w w:val="105"/>
        </w:rPr>
      </w:pPr>
      <w:r w:rsidRPr="00FB6A86">
        <w:rPr>
          <w:rFonts w:ascii="Arial" w:hAnsi="Arial" w:cs="Arial"/>
          <w:w w:val="105"/>
        </w:rPr>
        <w:t xml:space="preserve">Настоящая публичная оферта публикуется путем размещения ее текста на сайте </w:t>
      </w:r>
      <w:r w:rsidR="00CF5A10" w:rsidRPr="00CF5A10">
        <w:rPr>
          <w:rFonts w:ascii="Arial" w:hAnsi="Arial" w:cs="Arial"/>
          <w:w w:val="105"/>
        </w:rPr>
        <w:t>https://novikovspace.com/voucher</w:t>
      </w:r>
    </w:p>
    <w:p w:rsidR="002E28A8" w:rsidRPr="00FB6A86" w:rsidRDefault="002E28A8" w:rsidP="002E28A8">
      <w:pPr>
        <w:pStyle w:val="a4"/>
        <w:spacing w:line="247" w:lineRule="auto"/>
        <w:ind w:right="107"/>
        <w:rPr>
          <w:rFonts w:ascii="Arial" w:hAnsi="Arial" w:cs="Arial"/>
          <w:w w:val="105"/>
        </w:rPr>
      </w:pPr>
    </w:p>
    <w:p w:rsidR="002E28A8" w:rsidRPr="00FB6A86" w:rsidRDefault="002E28A8" w:rsidP="002E28A8">
      <w:pPr>
        <w:pStyle w:val="a4"/>
        <w:spacing w:line="247" w:lineRule="auto"/>
        <w:ind w:right="107"/>
        <w:rPr>
          <w:rFonts w:ascii="Arial" w:hAnsi="Arial" w:cs="Arial"/>
          <w:w w:val="105"/>
        </w:rPr>
      </w:pPr>
      <w:r w:rsidRPr="00FB6A86">
        <w:rPr>
          <w:rFonts w:ascii="Arial" w:hAnsi="Arial" w:cs="Arial"/>
          <w:w w:val="105"/>
        </w:rPr>
        <w:t>Продавец имеет право изменять условия данной публичной оферты в одностороннем порядке без предварительного согласования с Покупателем, обеспечивая при этом публикацию измененных условий</w:t>
      </w:r>
      <w:r w:rsidR="00AF6877" w:rsidRPr="00FB6A86">
        <w:rPr>
          <w:rFonts w:ascii="Arial" w:hAnsi="Arial" w:cs="Arial"/>
          <w:w w:val="105"/>
        </w:rPr>
        <w:t xml:space="preserve"> на сайт</w:t>
      </w:r>
      <w:r w:rsidRPr="00FB6A86">
        <w:rPr>
          <w:rFonts w:ascii="Arial" w:hAnsi="Arial" w:cs="Arial"/>
          <w:w w:val="105"/>
        </w:rPr>
        <w:t xml:space="preserve"> не менее чем за один день до их ввода в действие.</w:t>
      </w:r>
    </w:p>
    <w:p w:rsidR="00CE3EAC" w:rsidRPr="00FB6A86" w:rsidRDefault="00CE3EAC">
      <w:pPr>
        <w:pStyle w:val="a4"/>
        <w:spacing w:before="9"/>
        <w:ind w:left="0"/>
        <w:jc w:val="left"/>
        <w:rPr>
          <w:rFonts w:ascii="Arial" w:hAnsi="Arial" w:cs="Arial"/>
          <w:b/>
          <w:sz w:val="22"/>
        </w:rPr>
      </w:pPr>
    </w:p>
    <w:p w:rsidR="00CE3EAC" w:rsidRPr="00FB6A86" w:rsidRDefault="00090646">
      <w:pPr>
        <w:pStyle w:val="a4"/>
        <w:spacing w:before="1"/>
        <w:rPr>
          <w:rFonts w:ascii="Arial" w:hAnsi="Arial" w:cs="Arial"/>
          <w:w w:val="105"/>
        </w:rPr>
      </w:pPr>
      <w:r w:rsidRPr="00FB6A86">
        <w:rPr>
          <w:rFonts w:ascii="Arial" w:hAnsi="Arial" w:cs="Arial"/>
          <w:w w:val="105"/>
        </w:rPr>
        <w:t>В</w:t>
      </w:r>
      <w:r w:rsidRPr="00FB6A86">
        <w:rPr>
          <w:rFonts w:ascii="Arial" w:hAnsi="Arial" w:cs="Arial"/>
          <w:spacing w:val="-7"/>
          <w:w w:val="105"/>
        </w:rPr>
        <w:t xml:space="preserve"> </w:t>
      </w:r>
      <w:r w:rsidRPr="00FB6A86">
        <w:rPr>
          <w:rFonts w:ascii="Arial" w:hAnsi="Arial" w:cs="Arial"/>
          <w:w w:val="105"/>
        </w:rPr>
        <w:t>настоящей</w:t>
      </w:r>
      <w:r w:rsidRPr="00FB6A86">
        <w:rPr>
          <w:rFonts w:ascii="Arial" w:hAnsi="Arial" w:cs="Arial"/>
          <w:spacing w:val="-4"/>
          <w:w w:val="105"/>
        </w:rPr>
        <w:t xml:space="preserve"> </w:t>
      </w:r>
      <w:r w:rsidRPr="00FB6A86">
        <w:rPr>
          <w:rFonts w:ascii="Arial" w:hAnsi="Arial" w:cs="Arial"/>
          <w:w w:val="105"/>
        </w:rPr>
        <w:t>Оферте,</w:t>
      </w:r>
      <w:r w:rsidRPr="00FB6A86">
        <w:rPr>
          <w:rFonts w:ascii="Arial" w:hAnsi="Arial" w:cs="Arial"/>
          <w:spacing w:val="-2"/>
          <w:w w:val="105"/>
        </w:rPr>
        <w:t xml:space="preserve"> </w:t>
      </w:r>
      <w:r w:rsidRPr="00FB6A86">
        <w:rPr>
          <w:rFonts w:ascii="Arial" w:hAnsi="Arial" w:cs="Arial"/>
          <w:w w:val="105"/>
        </w:rPr>
        <w:t>следующие</w:t>
      </w:r>
      <w:r w:rsidRPr="00FB6A86">
        <w:rPr>
          <w:rFonts w:ascii="Arial" w:hAnsi="Arial" w:cs="Arial"/>
          <w:spacing w:val="3"/>
          <w:w w:val="105"/>
        </w:rPr>
        <w:t xml:space="preserve"> </w:t>
      </w:r>
      <w:r w:rsidRPr="00FB6A86">
        <w:rPr>
          <w:rFonts w:ascii="Arial" w:hAnsi="Arial" w:cs="Arial"/>
          <w:w w:val="105"/>
        </w:rPr>
        <w:t>слова</w:t>
      </w:r>
      <w:r w:rsidRPr="00FB6A86">
        <w:rPr>
          <w:rFonts w:ascii="Arial" w:hAnsi="Arial" w:cs="Arial"/>
          <w:spacing w:val="-7"/>
          <w:w w:val="105"/>
        </w:rPr>
        <w:t xml:space="preserve"> </w:t>
      </w:r>
      <w:r w:rsidRPr="00FB6A86">
        <w:rPr>
          <w:rFonts w:ascii="Arial" w:hAnsi="Arial" w:cs="Arial"/>
          <w:w w:val="105"/>
        </w:rPr>
        <w:t>и</w:t>
      </w:r>
      <w:r w:rsidRPr="00FB6A86">
        <w:rPr>
          <w:rFonts w:ascii="Arial" w:hAnsi="Arial" w:cs="Arial"/>
          <w:spacing w:val="-8"/>
          <w:w w:val="105"/>
        </w:rPr>
        <w:t xml:space="preserve"> </w:t>
      </w:r>
      <w:r w:rsidRPr="00FB6A86">
        <w:rPr>
          <w:rFonts w:ascii="Arial" w:hAnsi="Arial" w:cs="Arial"/>
          <w:w w:val="105"/>
        </w:rPr>
        <w:t>выражения будут</w:t>
      </w:r>
      <w:r w:rsidRPr="00FB6A86">
        <w:rPr>
          <w:rFonts w:ascii="Arial" w:hAnsi="Arial" w:cs="Arial"/>
          <w:spacing w:val="4"/>
          <w:w w:val="105"/>
        </w:rPr>
        <w:t xml:space="preserve"> </w:t>
      </w:r>
      <w:r w:rsidRPr="00FB6A86">
        <w:rPr>
          <w:rFonts w:ascii="Arial" w:hAnsi="Arial" w:cs="Arial"/>
          <w:w w:val="105"/>
        </w:rPr>
        <w:t>иметь</w:t>
      </w:r>
      <w:r w:rsidRPr="00FB6A86">
        <w:rPr>
          <w:rFonts w:ascii="Arial" w:hAnsi="Arial" w:cs="Arial"/>
          <w:spacing w:val="-10"/>
          <w:w w:val="105"/>
        </w:rPr>
        <w:t xml:space="preserve"> </w:t>
      </w:r>
      <w:r w:rsidRPr="00FB6A86">
        <w:rPr>
          <w:rFonts w:ascii="Arial" w:hAnsi="Arial" w:cs="Arial"/>
          <w:w w:val="105"/>
        </w:rPr>
        <w:t>указанные</w:t>
      </w:r>
      <w:r w:rsidRPr="00FB6A86">
        <w:rPr>
          <w:rFonts w:ascii="Arial" w:hAnsi="Arial" w:cs="Arial"/>
          <w:spacing w:val="-7"/>
          <w:w w:val="105"/>
        </w:rPr>
        <w:t xml:space="preserve"> </w:t>
      </w:r>
      <w:r w:rsidRPr="00FB6A86">
        <w:rPr>
          <w:rFonts w:ascii="Arial" w:hAnsi="Arial" w:cs="Arial"/>
          <w:w w:val="105"/>
        </w:rPr>
        <w:t>ниже</w:t>
      </w:r>
      <w:r w:rsidRPr="00FB6A86">
        <w:rPr>
          <w:rFonts w:ascii="Arial" w:hAnsi="Arial" w:cs="Arial"/>
          <w:spacing w:val="-6"/>
          <w:w w:val="105"/>
        </w:rPr>
        <w:t xml:space="preserve"> </w:t>
      </w:r>
      <w:r w:rsidRPr="00FB6A86">
        <w:rPr>
          <w:rFonts w:ascii="Arial" w:hAnsi="Arial" w:cs="Arial"/>
          <w:w w:val="105"/>
        </w:rPr>
        <w:t>значения:</w:t>
      </w:r>
    </w:p>
    <w:p w:rsidR="004A342E" w:rsidRPr="00FB6A86" w:rsidRDefault="004A342E">
      <w:pPr>
        <w:pStyle w:val="a4"/>
        <w:spacing w:before="1"/>
        <w:rPr>
          <w:rFonts w:ascii="Arial" w:hAnsi="Arial" w:cs="Arial"/>
        </w:rPr>
      </w:pPr>
    </w:p>
    <w:p w:rsidR="002E28A8" w:rsidRPr="00FB6A86" w:rsidRDefault="002E28A8" w:rsidP="002E28A8">
      <w:pPr>
        <w:pStyle w:val="a4"/>
        <w:spacing w:before="8"/>
        <w:rPr>
          <w:rFonts w:ascii="Arial" w:hAnsi="Arial" w:cs="Arial"/>
          <w:w w:val="105"/>
        </w:rPr>
      </w:pPr>
      <w:r w:rsidRPr="00FB6A86">
        <w:rPr>
          <w:rFonts w:ascii="Arial" w:hAnsi="Arial" w:cs="Arial"/>
          <w:w w:val="105"/>
        </w:rPr>
        <w:t xml:space="preserve">• «Оферта» – публичное предложение Продавца, адресованное любому совершеннолетнему физическому лицу (гражданину), заключить с ним опционный договор на существующих условиях, содержащихся в настоящем тексте, включая все его приложения (далее – «Договор»). </w:t>
      </w:r>
    </w:p>
    <w:p w:rsidR="002E28A8" w:rsidRPr="00FB6A86" w:rsidRDefault="002E28A8" w:rsidP="002E28A8">
      <w:pPr>
        <w:pStyle w:val="a4"/>
        <w:spacing w:before="8"/>
        <w:rPr>
          <w:rFonts w:ascii="Arial" w:hAnsi="Arial" w:cs="Arial"/>
          <w:w w:val="105"/>
        </w:rPr>
      </w:pPr>
      <w:r w:rsidRPr="00FB6A86">
        <w:rPr>
          <w:rFonts w:ascii="Arial" w:hAnsi="Arial" w:cs="Arial"/>
          <w:w w:val="105"/>
        </w:rPr>
        <w:t xml:space="preserve">• «Покупатель» – совершеннолетнее физическое лицо, заключившее с Продавцом Договор на условиях, содержащихся в настоящей оферте. </w:t>
      </w:r>
    </w:p>
    <w:p w:rsidR="002E28A8" w:rsidRPr="00FB6A86" w:rsidRDefault="002E28A8" w:rsidP="002E28A8">
      <w:pPr>
        <w:pStyle w:val="a4"/>
        <w:spacing w:before="8"/>
        <w:rPr>
          <w:rFonts w:ascii="Arial" w:hAnsi="Arial" w:cs="Arial"/>
          <w:w w:val="105"/>
        </w:rPr>
      </w:pPr>
      <w:r w:rsidRPr="00FB6A86">
        <w:rPr>
          <w:rFonts w:ascii="Arial" w:hAnsi="Arial" w:cs="Arial"/>
          <w:w w:val="105"/>
        </w:rPr>
        <w:t xml:space="preserve">• «Акцепт» – полное и безоговорочное принятие Покупателем условий Договора и Правил пользования Подарочным сертификатом. </w:t>
      </w:r>
    </w:p>
    <w:p w:rsidR="002E28A8" w:rsidRPr="00FB6A86" w:rsidRDefault="002E28A8" w:rsidP="002E28A8">
      <w:pPr>
        <w:pStyle w:val="a4"/>
        <w:spacing w:before="8"/>
        <w:rPr>
          <w:rFonts w:ascii="Arial" w:hAnsi="Arial" w:cs="Arial"/>
          <w:w w:val="105"/>
        </w:rPr>
      </w:pPr>
      <w:r w:rsidRPr="00FB6A86">
        <w:rPr>
          <w:rFonts w:ascii="Arial" w:hAnsi="Arial" w:cs="Arial"/>
          <w:w w:val="105"/>
        </w:rPr>
        <w:t xml:space="preserve">• «Подарочный сертификат» – электронный документ, содержащий уникальный </w:t>
      </w:r>
      <w:proofErr w:type="gramStart"/>
      <w:r w:rsidRPr="00FB6A86">
        <w:rPr>
          <w:rFonts w:ascii="Arial" w:hAnsi="Arial" w:cs="Arial"/>
          <w:w w:val="105"/>
        </w:rPr>
        <w:t>цифро-буквенный</w:t>
      </w:r>
      <w:proofErr w:type="gramEnd"/>
      <w:r w:rsidRPr="00FB6A86">
        <w:rPr>
          <w:rFonts w:ascii="Arial" w:hAnsi="Arial" w:cs="Arial"/>
          <w:w w:val="105"/>
        </w:rPr>
        <w:t xml:space="preserve"> код (либо печатная копия данного документа), выпускаемый Эмитентом и удостоверяющий право Владельца Подарочного сертификата в течение срока действия Подарочного сертификата на получение услуг от Предприятия на общую стоимость в пределах номинала Подарочного сертификата.</w:t>
      </w:r>
    </w:p>
    <w:p w:rsidR="002E28A8" w:rsidRPr="00FB6A86" w:rsidRDefault="002E28A8" w:rsidP="002E28A8">
      <w:pPr>
        <w:pStyle w:val="a4"/>
        <w:spacing w:before="8"/>
        <w:rPr>
          <w:rFonts w:ascii="Arial" w:hAnsi="Arial" w:cs="Arial"/>
          <w:w w:val="105"/>
        </w:rPr>
      </w:pPr>
      <w:r w:rsidRPr="00FB6A86">
        <w:rPr>
          <w:rFonts w:ascii="Arial" w:hAnsi="Arial" w:cs="Arial"/>
          <w:w w:val="105"/>
        </w:rPr>
        <w:t>• «Владелец» - это лицо, получившее в дар от Покупателя и/или фактически обладающее Подарочным сертификатом, имеющее право на зачёт стоимости полученных услуг в выбранном по своему усмотрению Предприятии.</w:t>
      </w:r>
    </w:p>
    <w:p w:rsidR="002E28A8" w:rsidRPr="00FB6A86" w:rsidRDefault="002E28A8" w:rsidP="002E28A8">
      <w:pPr>
        <w:pStyle w:val="a4"/>
        <w:spacing w:before="8"/>
        <w:rPr>
          <w:rFonts w:ascii="Arial" w:hAnsi="Arial" w:cs="Arial"/>
          <w:w w:val="105"/>
        </w:rPr>
      </w:pPr>
      <w:r w:rsidRPr="00FB6A86">
        <w:rPr>
          <w:rFonts w:ascii="Arial" w:hAnsi="Arial" w:cs="Arial"/>
          <w:w w:val="105"/>
        </w:rPr>
        <w:t xml:space="preserve">• «Заказ» – выбор Покупателем номинала Подарочного сертификата, указанного Покупателем при оформлении заявки на интернет-сайте. </w:t>
      </w:r>
    </w:p>
    <w:p w:rsidR="002E28A8" w:rsidRPr="00FB6A86" w:rsidRDefault="002E28A8" w:rsidP="002E28A8">
      <w:pPr>
        <w:pStyle w:val="a4"/>
        <w:spacing w:before="8"/>
        <w:rPr>
          <w:rFonts w:ascii="Arial" w:hAnsi="Arial" w:cs="Arial"/>
          <w:w w:val="105"/>
        </w:rPr>
      </w:pPr>
      <w:r w:rsidRPr="00FB6A86">
        <w:rPr>
          <w:rFonts w:ascii="Arial" w:hAnsi="Arial" w:cs="Arial"/>
          <w:w w:val="105"/>
        </w:rPr>
        <w:t xml:space="preserve">• «Оплата Заказа» - оплата опционной премии Продавцу, которая может быть зачтена в пределах </w:t>
      </w:r>
      <w:r w:rsidR="00CF5A10">
        <w:rPr>
          <w:rFonts w:ascii="Arial" w:hAnsi="Arial" w:cs="Arial"/>
          <w:w w:val="105"/>
        </w:rPr>
        <w:t>6</w:t>
      </w:r>
      <w:r w:rsidRPr="00FB6A86">
        <w:rPr>
          <w:rFonts w:ascii="Arial" w:hAnsi="Arial" w:cs="Arial"/>
          <w:w w:val="105"/>
        </w:rPr>
        <w:t xml:space="preserve"> (</w:t>
      </w:r>
      <w:r w:rsidR="00CF5A10">
        <w:rPr>
          <w:rFonts w:ascii="Arial" w:hAnsi="Arial" w:cs="Arial"/>
          <w:w w:val="105"/>
        </w:rPr>
        <w:t>шесть</w:t>
      </w:r>
      <w:r w:rsidRPr="00FB6A86">
        <w:rPr>
          <w:rFonts w:ascii="Arial" w:hAnsi="Arial" w:cs="Arial"/>
          <w:w w:val="105"/>
        </w:rPr>
        <w:t xml:space="preserve">) </w:t>
      </w:r>
      <w:r w:rsidR="00CF5A10">
        <w:rPr>
          <w:rFonts w:ascii="Arial" w:hAnsi="Arial" w:cs="Arial"/>
          <w:w w:val="105"/>
        </w:rPr>
        <w:t>месяцев</w:t>
      </w:r>
      <w:r w:rsidRPr="00FB6A86">
        <w:rPr>
          <w:rFonts w:ascii="Arial" w:hAnsi="Arial" w:cs="Arial"/>
          <w:w w:val="105"/>
        </w:rPr>
        <w:t xml:space="preserve"> </w:t>
      </w:r>
      <w:proofErr w:type="gramStart"/>
      <w:r w:rsidRPr="00FB6A86">
        <w:rPr>
          <w:rFonts w:ascii="Arial" w:hAnsi="Arial" w:cs="Arial"/>
          <w:w w:val="105"/>
        </w:rPr>
        <w:t>с даты покупки</w:t>
      </w:r>
      <w:proofErr w:type="gramEnd"/>
      <w:r w:rsidRPr="00FB6A86">
        <w:rPr>
          <w:rFonts w:ascii="Arial" w:hAnsi="Arial" w:cs="Arial"/>
          <w:w w:val="105"/>
        </w:rPr>
        <w:t xml:space="preserve"> в счет оказанных услуг в Предприятии по выбору Владельца в пределах номинала Подарочного сертификата. </w:t>
      </w:r>
    </w:p>
    <w:p w:rsidR="002E28A8" w:rsidRPr="00FB6A86" w:rsidRDefault="002E28A8" w:rsidP="002E28A8">
      <w:pPr>
        <w:pStyle w:val="a4"/>
        <w:spacing w:before="8"/>
        <w:rPr>
          <w:rFonts w:ascii="Arial" w:hAnsi="Arial" w:cs="Arial"/>
          <w:w w:val="105"/>
        </w:rPr>
      </w:pPr>
      <w:r w:rsidRPr="00FB6A86">
        <w:rPr>
          <w:rFonts w:ascii="Arial" w:hAnsi="Arial" w:cs="Arial"/>
          <w:w w:val="105"/>
        </w:rPr>
        <w:t>• «Доставка» –  курьерские услуги по доставке Заказа.</w:t>
      </w:r>
    </w:p>
    <w:p w:rsidR="00CE3EAC" w:rsidRPr="00FB6A86" w:rsidRDefault="002E28A8" w:rsidP="00CF5A10">
      <w:pPr>
        <w:pStyle w:val="a4"/>
        <w:spacing w:before="8"/>
        <w:ind w:left="0"/>
        <w:rPr>
          <w:rFonts w:ascii="Arial" w:hAnsi="Arial" w:cs="Arial"/>
          <w:w w:val="105"/>
        </w:rPr>
      </w:pPr>
      <w:r w:rsidRPr="00FB6A86">
        <w:rPr>
          <w:rFonts w:ascii="Arial" w:hAnsi="Arial" w:cs="Arial"/>
          <w:w w:val="105"/>
        </w:rPr>
        <w:t xml:space="preserve">  • «</w:t>
      </w:r>
      <w:r w:rsidR="006573CB" w:rsidRPr="00FB6A86">
        <w:rPr>
          <w:rFonts w:ascii="Arial" w:hAnsi="Arial" w:cs="Arial"/>
          <w:w w:val="105"/>
        </w:rPr>
        <w:t>Торгово-сервисное предприятие/</w:t>
      </w:r>
      <w:r w:rsidRPr="00FB6A86">
        <w:rPr>
          <w:rFonts w:ascii="Arial" w:hAnsi="Arial" w:cs="Arial"/>
          <w:w w:val="105"/>
        </w:rPr>
        <w:t>Предприятие» - это юридическое лицо, основным видом деятельности которого является       продажа товаров / оказание услуг, осуществляющее операции с Подарочными сертификатами.</w:t>
      </w:r>
    </w:p>
    <w:p w:rsidR="002E28A8" w:rsidRPr="00FB6A86" w:rsidRDefault="002E28A8" w:rsidP="002E28A8">
      <w:pPr>
        <w:pStyle w:val="a4"/>
        <w:spacing w:before="8"/>
        <w:ind w:left="0"/>
        <w:jc w:val="left"/>
        <w:rPr>
          <w:rFonts w:ascii="Arial" w:hAnsi="Arial" w:cs="Arial"/>
          <w:w w:val="105"/>
        </w:rPr>
      </w:pPr>
    </w:p>
    <w:p w:rsidR="00F94F39" w:rsidRPr="00FB6A86" w:rsidRDefault="00F94F39" w:rsidP="00FB6A86">
      <w:pPr>
        <w:pStyle w:val="a4"/>
        <w:numPr>
          <w:ilvl w:val="0"/>
          <w:numId w:val="12"/>
        </w:numPr>
        <w:spacing w:before="8"/>
        <w:jc w:val="center"/>
        <w:rPr>
          <w:rFonts w:ascii="Arial" w:hAnsi="Arial" w:cs="Arial"/>
          <w:b/>
          <w:w w:val="105"/>
        </w:rPr>
      </w:pPr>
      <w:r w:rsidRPr="00FB6A86">
        <w:rPr>
          <w:rFonts w:ascii="Arial" w:hAnsi="Arial" w:cs="Arial"/>
          <w:b/>
          <w:w w:val="105"/>
        </w:rPr>
        <w:t>Предмет оферты</w:t>
      </w:r>
    </w:p>
    <w:p w:rsidR="00F94F39" w:rsidRPr="00FB6A86" w:rsidRDefault="00F94F39" w:rsidP="00F94F39">
      <w:pPr>
        <w:pStyle w:val="a4"/>
        <w:spacing w:before="8"/>
        <w:rPr>
          <w:rFonts w:ascii="Arial" w:hAnsi="Arial" w:cs="Arial"/>
          <w:w w:val="105"/>
        </w:rPr>
      </w:pPr>
      <w:r w:rsidRPr="00FB6A86">
        <w:rPr>
          <w:rFonts w:ascii="Arial" w:hAnsi="Arial" w:cs="Arial"/>
          <w:w w:val="105"/>
        </w:rPr>
        <w:t xml:space="preserve">1.1. Продавец передает Подарочный сертификат в соответствии с продажной стоимостью (сумма сертификата) согласно действующему прейскуранту, опубликованному на интернет-сайте </w:t>
      </w:r>
      <w:r w:rsidR="00CF5A10" w:rsidRPr="00CF5A10">
        <w:rPr>
          <w:rFonts w:ascii="Arial" w:hAnsi="Arial" w:cs="Arial"/>
          <w:w w:val="105"/>
        </w:rPr>
        <w:t>https://novikovspace.com/voucher</w:t>
      </w:r>
      <w:r w:rsidRPr="00FB6A86">
        <w:rPr>
          <w:rFonts w:ascii="Arial" w:hAnsi="Arial" w:cs="Arial"/>
          <w:w w:val="105"/>
        </w:rPr>
        <w:t>, а Покупатель производит оплату и принимает Подарочный сертификат в соответствии с условиями настоящей оферты.</w:t>
      </w:r>
    </w:p>
    <w:p w:rsidR="00F94F39" w:rsidRPr="00FB6A86" w:rsidRDefault="00F94F39" w:rsidP="00F94F39">
      <w:pPr>
        <w:pStyle w:val="a4"/>
        <w:spacing w:before="8"/>
        <w:rPr>
          <w:rFonts w:ascii="Arial" w:hAnsi="Arial" w:cs="Arial"/>
          <w:w w:val="105"/>
        </w:rPr>
      </w:pPr>
    </w:p>
    <w:p w:rsidR="00F94F39" w:rsidRPr="00FB6A86" w:rsidRDefault="00F94F39" w:rsidP="00FB6A86">
      <w:pPr>
        <w:pStyle w:val="a4"/>
        <w:spacing w:before="8"/>
        <w:jc w:val="center"/>
        <w:rPr>
          <w:rFonts w:ascii="Arial" w:hAnsi="Arial" w:cs="Arial"/>
          <w:b/>
          <w:w w:val="105"/>
        </w:rPr>
      </w:pPr>
      <w:r w:rsidRPr="00FB6A86">
        <w:rPr>
          <w:rFonts w:ascii="Arial" w:hAnsi="Arial" w:cs="Arial"/>
          <w:b/>
          <w:w w:val="105"/>
        </w:rPr>
        <w:t>2. Порядок оформления Заказа</w:t>
      </w:r>
    </w:p>
    <w:p w:rsidR="004B2852" w:rsidRPr="00FB6A86" w:rsidRDefault="00F94F39" w:rsidP="004B2852">
      <w:pPr>
        <w:pStyle w:val="a4"/>
        <w:spacing w:before="8"/>
        <w:rPr>
          <w:rFonts w:ascii="Arial" w:hAnsi="Arial" w:cs="Arial"/>
          <w:w w:val="105"/>
        </w:rPr>
      </w:pPr>
      <w:r w:rsidRPr="00FB6A86">
        <w:rPr>
          <w:rFonts w:ascii="Arial" w:hAnsi="Arial" w:cs="Arial"/>
          <w:w w:val="105"/>
        </w:rPr>
        <w:t xml:space="preserve">2.1. </w:t>
      </w:r>
      <w:proofErr w:type="gramStart"/>
      <w:r w:rsidRPr="00FB6A86">
        <w:rPr>
          <w:rFonts w:ascii="Arial" w:hAnsi="Arial" w:cs="Arial"/>
          <w:w w:val="105"/>
        </w:rPr>
        <w:t xml:space="preserve">Заказ Подарочного сертификата осуществляется Покупателем через Интернет-сайт </w:t>
      </w:r>
      <w:hyperlink r:id="rId6" w:history="1">
        <w:r w:rsidR="00CF5A10" w:rsidRPr="00086638">
          <w:rPr>
            <w:rStyle w:val="a9"/>
            <w:rFonts w:ascii="Arial" w:hAnsi="Arial" w:cs="Arial"/>
            <w:w w:val="105"/>
          </w:rPr>
          <w:t>https://novikovs</w:t>
        </w:r>
        <w:r w:rsidR="00CF5A10" w:rsidRPr="00086638">
          <w:rPr>
            <w:rStyle w:val="a9"/>
            <w:rFonts w:ascii="Arial" w:hAnsi="Arial" w:cs="Arial"/>
            <w:w w:val="105"/>
            <w:lang w:val="en-US"/>
          </w:rPr>
          <w:t>pace</w:t>
        </w:r>
        <w:r w:rsidR="00CF5A10" w:rsidRPr="00086638">
          <w:rPr>
            <w:rStyle w:val="a9"/>
            <w:rFonts w:ascii="Arial" w:hAnsi="Arial" w:cs="Arial"/>
            <w:w w:val="105"/>
          </w:rPr>
          <w:t>.com</w:t>
        </w:r>
      </w:hyperlink>
      <w:r w:rsidRPr="00FB6A86">
        <w:rPr>
          <w:rFonts w:ascii="Arial" w:hAnsi="Arial" w:cs="Arial"/>
          <w:w w:val="105"/>
        </w:rPr>
        <w:t>.</w:t>
      </w:r>
      <w:r w:rsidR="004B2852" w:rsidRPr="00FB6A86">
        <w:rPr>
          <w:rFonts w:ascii="Arial" w:hAnsi="Arial" w:cs="Arial"/>
          <w:w w:val="105"/>
        </w:rPr>
        <w:t xml:space="preserve"> </w:t>
      </w:r>
      <w:r w:rsidR="00A93278" w:rsidRPr="00FB6A86">
        <w:rPr>
          <w:rFonts w:ascii="Arial" w:hAnsi="Arial" w:cs="Arial"/>
          <w:w w:val="105"/>
        </w:rPr>
        <w:t>Покупатель, приобретающий</w:t>
      </w:r>
      <w:r w:rsidR="004B2852" w:rsidRPr="00FB6A86">
        <w:rPr>
          <w:rFonts w:ascii="Arial" w:hAnsi="Arial" w:cs="Arial"/>
          <w:w w:val="105"/>
        </w:rPr>
        <w:t xml:space="preserve"> Сертификат, считается заключившим с Продавцом Договор и полностью и безоговорочно принявшим все условия данной оферты после совершения действий по ее акцепту, то есть после осуществления оплаты стоимости Сертификата (сертификатов) в соответствии с условиями настоящей публичной оферты наличными денежными средствами в кассу Продавца или в </w:t>
      </w:r>
      <w:r w:rsidR="004B2852" w:rsidRPr="00FB6A86">
        <w:rPr>
          <w:rFonts w:ascii="Arial" w:hAnsi="Arial" w:cs="Arial"/>
          <w:w w:val="105"/>
        </w:rPr>
        <w:lastRenderedPageBreak/>
        <w:t>безналичном порядке на расчетный</w:t>
      </w:r>
      <w:proofErr w:type="gramEnd"/>
      <w:r w:rsidR="004B2852" w:rsidRPr="00FB6A86">
        <w:rPr>
          <w:rFonts w:ascii="Arial" w:hAnsi="Arial" w:cs="Arial"/>
          <w:w w:val="105"/>
        </w:rPr>
        <w:t xml:space="preserve"> счет Продавца путем банковского перевода или распоряжения на списание денежных сре</w:t>
      </w:r>
      <w:proofErr w:type="gramStart"/>
      <w:r w:rsidR="004B2852" w:rsidRPr="00FB6A86">
        <w:rPr>
          <w:rFonts w:ascii="Arial" w:hAnsi="Arial" w:cs="Arial"/>
          <w:w w:val="105"/>
        </w:rPr>
        <w:t>дств с б</w:t>
      </w:r>
      <w:proofErr w:type="gramEnd"/>
      <w:r w:rsidR="004B2852" w:rsidRPr="00FB6A86">
        <w:rPr>
          <w:rFonts w:ascii="Arial" w:hAnsi="Arial" w:cs="Arial"/>
          <w:w w:val="105"/>
        </w:rPr>
        <w:t>анковской карты Покупателя.</w:t>
      </w:r>
    </w:p>
    <w:p w:rsidR="00F94F39" w:rsidRPr="00FB6A86" w:rsidRDefault="00F94F39" w:rsidP="00F94F39">
      <w:pPr>
        <w:pStyle w:val="a4"/>
        <w:spacing w:before="8"/>
        <w:rPr>
          <w:rFonts w:ascii="Arial" w:hAnsi="Arial" w:cs="Arial"/>
          <w:w w:val="105"/>
        </w:rPr>
      </w:pPr>
      <w:r w:rsidRPr="00FB6A86">
        <w:rPr>
          <w:rFonts w:ascii="Arial" w:hAnsi="Arial" w:cs="Arial"/>
          <w:w w:val="105"/>
        </w:rPr>
        <w:t xml:space="preserve">2.2. При приобретении Подарочного сертификата на интернет-сайте Покупатель обязуется предоставить следующую регистрационную информацию о себе: </w:t>
      </w:r>
    </w:p>
    <w:p w:rsidR="00F94F39" w:rsidRPr="00FB6A86" w:rsidRDefault="00F94F39" w:rsidP="00F94F39">
      <w:pPr>
        <w:pStyle w:val="a4"/>
        <w:spacing w:before="8"/>
        <w:rPr>
          <w:rFonts w:ascii="Arial" w:hAnsi="Arial" w:cs="Arial"/>
          <w:w w:val="105"/>
        </w:rPr>
      </w:pPr>
      <w:r w:rsidRPr="00FB6A86">
        <w:rPr>
          <w:rFonts w:ascii="Arial" w:hAnsi="Arial" w:cs="Arial"/>
          <w:w w:val="105"/>
        </w:rPr>
        <w:t xml:space="preserve">• имя,  </w:t>
      </w:r>
    </w:p>
    <w:p w:rsidR="00F94F39" w:rsidRPr="00FB6A86" w:rsidRDefault="00F94F39" w:rsidP="00F94F39">
      <w:pPr>
        <w:pStyle w:val="a4"/>
        <w:spacing w:before="8"/>
        <w:rPr>
          <w:rFonts w:ascii="Arial" w:hAnsi="Arial" w:cs="Arial"/>
          <w:w w:val="105"/>
        </w:rPr>
      </w:pPr>
      <w:r w:rsidRPr="00FB6A86">
        <w:rPr>
          <w:rFonts w:ascii="Arial" w:hAnsi="Arial" w:cs="Arial"/>
          <w:w w:val="105"/>
        </w:rPr>
        <w:t xml:space="preserve">• адрес электронной почты; </w:t>
      </w:r>
    </w:p>
    <w:p w:rsidR="00F94F39" w:rsidRPr="00FB6A86" w:rsidRDefault="00F94F39" w:rsidP="00F94F39">
      <w:pPr>
        <w:pStyle w:val="a4"/>
        <w:spacing w:before="8"/>
        <w:rPr>
          <w:rFonts w:ascii="Arial" w:hAnsi="Arial" w:cs="Arial"/>
          <w:w w:val="105"/>
        </w:rPr>
      </w:pPr>
      <w:r w:rsidRPr="00FB6A86">
        <w:rPr>
          <w:rFonts w:ascii="Arial" w:hAnsi="Arial" w:cs="Arial"/>
          <w:w w:val="105"/>
        </w:rPr>
        <w:t>• контактный телефон (мобильный, стационарный)</w:t>
      </w:r>
    </w:p>
    <w:p w:rsidR="002227BC" w:rsidRDefault="00F94F39" w:rsidP="00F94F39">
      <w:pPr>
        <w:pStyle w:val="a4"/>
        <w:spacing w:before="8"/>
        <w:rPr>
          <w:rFonts w:ascii="Arial" w:hAnsi="Arial" w:cs="Arial"/>
          <w:w w:val="105"/>
        </w:rPr>
      </w:pPr>
      <w:r w:rsidRPr="00FB6A86">
        <w:rPr>
          <w:rFonts w:ascii="Arial" w:hAnsi="Arial" w:cs="Arial"/>
          <w:w w:val="105"/>
        </w:rPr>
        <w:t>2.3. Продавец не несет ответственности за содержание и достоверность информации, предоставленной Покупателем при оформлении Заказа.</w:t>
      </w:r>
      <w:r w:rsidR="00163F6F" w:rsidRPr="00FB6A86">
        <w:rPr>
          <w:rFonts w:ascii="Arial" w:hAnsi="Arial" w:cs="Arial"/>
          <w:w w:val="105"/>
        </w:rPr>
        <w:t xml:space="preserve"> Продавец не проверяет предоставляемую Покупателем информацию и не несет ответственности перед любыми третьими лицами за точность и достоверность такой информации, </w:t>
      </w:r>
    </w:p>
    <w:p w:rsidR="00F94F39" w:rsidRPr="00FB6A86" w:rsidRDefault="00F94F39" w:rsidP="00F94F39">
      <w:pPr>
        <w:pStyle w:val="a4"/>
        <w:spacing w:before="8"/>
        <w:rPr>
          <w:rFonts w:ascii="Arial" w:hAnsi="Arial" w:cs="Arial"/>
          <w:w w:val="105"/>
        </w:rPr>
      </w:pPr>
      <w:r w:rsidRPr="00FB6A86">
        <w:rPr>
          <w:rFonts w:ascii="Arial" w:hAnsi="Arial" w:cs="Arial"/>
          <w:w w:val="105"/>
        </w:rPr>
        <w:t xml:space="preserve">2.4. Покупатель несёт ответственность за достоверность предоставленной информации при оформлении Заказа. </w:t>
      </w:r>
    </w:p>
    <w:p w:rsidR="00F94F39" w:rsidRPr="00FB6A86" w:rsidRDefault="00F94F39" w:rsidP="00F94F39">
      <w:pPr>
        <w:pStyle w:val="a4"/>
        <w:spacing w:before="8"/>
        <w:rPr>
          <w:rFonts w:ascii="Arial" w:hAnsi="Arial" w:cs="Arial"/>
          <w:w w:val="105"/>
        </w:rPr>
      </w:pPr>
      <w:r w:rsidRPr="00FB6A86">
        <w:rPr>
          <w:rFonts w:ascii="Arial" w:hAnsi="Arial" w:cs="Arial"/>
          <w:w w:val="105"/>
        </w:rPr>
        <w:t>2.5. Оплата Покупателем самостоятельно оформленного на интернет-сайте Заказа означает согласие Покупателя с условиями настоящего Договора. День оплаты Заказа является датой заключения опционного договора между Продавцом и Покупателем.</w:t>
      </w:r>
    </w:p>
    <w:p w:rsidR="00F94F39" w:rsidRPr="00FB6A86" w:rsidRDefault="00F94F39" w:rsidP="00CF5A10">
      <w:pPr>
        <w:pStyle w:val="a4"/>
        <w:spacing w:before="8"/>
        <w:jc w:val="center"/>
        <w:rPr>
          <w:rFonts w:ascii="Arial" w:hAnsi="Arial" w:cs="Arial"/>
          <w:w w:val="105"/>
        </w:rPr>
      </w:pPr>
      <w:r w:rsidRPr="00FB6A86">
        <w:rPr>
          <w:rFonts w:ascii="Arial" w:hAnsi="Arial" w:cs="Arial"/>
          <w:w w:val="105"/>
        </w:rPr>
        <w:t xml:space="preserve">2.6. Все информационные материалы, представленные на сайте </w:t>
      </w:r>
      <w:r w:rsidR="00CF5A10" w:rsidRPr="00CF5A10">
        <w:rPr>
          <w:rFonts w:ascii="Arial" w:hAnsi="Arial" w:cs="Arial"/>
          <w:w w:val="105"/>
        </w:rPr>
        <w:t>https://novikovspace.com/voucher</w:t>
      </w:r>
      <w:r w:rsidRPr="00FB6A86">
        <w:rPr>
          <w:rFonts w:ascii="Arial" w:hAnsi="Arial" w:cs="Arial"/>
          <w:w w:val="105"/>
        </w:rPr>
        <w:t>, носят справочный характер и не могут в полной мере передавать достоверную информацию об определенных свойствах и характеристиках Подарочных сертификатов. В случае возникновения у Покупателя вопросов, касающихся свойств и характеристик Подарочных сертификатов, перед оформлением Заказа ему необходимо обратиться за консультацией к Продавцу.</w:t>
      </w:r>
    </w:p>
    <w:p w:rsidR="00163F6F" w:rsidRPr="00FB6A86" w:rsidRDefault="00163F6F" w:rsidP="00163F6F">
      <w:pPr>
        <w:pStyle w:val="a4"/>
        <w:spacing w:before="8"/>
        <w:rPr>
          <w:rFonts w:ascii="Arial" w:hAnsi="Arial" w:cs="Arial"/>
          <w:w w:val="105"/>
        </w:rPr>
      </w:pPr>
      <w:r w:rsidRPr="00FB6A86">
        <w:rPr>
          <w:rFonts w:ascii="Arial" w:hAnsi="Arial" w:cs="Arial"/>
          <w:w w:val="105"/>
        </w:rPr>
        <w:t>2.7. После заключения Договора Продавец обязан передать Сертификат (печатную версию) Покупателю, либо выслать Сертификат (электронный документ) на электронную почту, указанную Покупателем. В случае доставки Сертификата (бумажного купона) Покупателю курьером данная услуга оплачивается Покупателем дополнительно.</w:t>
      </w:r>
    </w:p>
    <w:p w:rsidR="00F94F39" w:rsidRPr="00FB6A86" w:rsidRDefault="00F94F39" w:rsidP="00163F6F">
      <w:pPr>
        <w:pStyle w:val="a4"/>
        <w:spacing w:before="8"/>
        <w:ind w:left="0"/>
        <w:rPr>
          <w:rFonts w:ascii="Arial" w:hAnsi="Arial" w:cs="Arial"/>
          <w:w w:val="105"/>
        </w:rPr>
      </w:pPr>
    </w:p>
    <w:p w:rsidR="00F94F39" w:rsidRPr="00FB6A86" w:rsidRDefault="00F94F39" w:rsidP="00F94F39">
      <w:pPr>
        <w:pStyle w:val="a4"/>
        <w:spacing w:before="8"/>
        <w:rPr>
          <w:rFonts w:ascii="Arial" w:hAnsi="Arial" w:cs="Arial"/>
          <w:w w:val="105"/>
        </w:rPr>
      </w:pPr>
    </w:p>
    <w:p w:rsidR="00F94F39" w:rsidRPr="00FB6A86" w:rsidRDefault="006573CB" w:rsidP="00FB6A86">
      <w:pPr>
        <w:pStyle w:val="a4"/>
        <w:spacing w:before="8"/>
        <w:jc w:val="center"/>
        <w:rPr>
          <w:rFonts w:ascii="Arial" w:hAnsi="Arial" w:cs="Arial"/>
          <w:b/>
          <w:w w:val="105"/>
        </w:rPr>
      </w:pPr>
      <w:r w:rsidRPr="00FB6A86">
        <w:rPr>
          <w:rFonts w:ascii="Arial" w:hAnsi="Arial" w:cs="Arial"/>
          <w:b/>
          <w:w w:val="105"/>
        </w:rPr>
        <w:t>3</w:t>
      </w:r>
      <w:r w:rsidR="00F94F39" w:rsidRPr="00FB6A86">
        <w:rPr>
          <w:rFonts w:ascii="Arial" w:hAnsi="Arial" w:cs="Arial"/>
          <w:b/>
          <w:w w:val="105"/>
        </w:rPr>
        <w:t>. Оплата Заказа</w:t>
      </w:r>
    </w:p>
    <w:p w:rsidR="00F94F39" w:rsidRPr="00FB6A86" w:rsidRDefault="006573CB" w:rsidP="00F94F39">
      <w:pPr>
        <w:pStyle w:val="a4"/>
        <w:spacing w:before="8"/>
        <w:rPr>
          <w:rFonts w:ascii="Arial" w:hAnsi="Arial" w:cs="Arial"/>
          <w:w w:val="105"/>
        </w:rPr>
      </w:pPr>
      <w:r w:rsidRPr="00FB6A86">
        <w:rPr>
          <w:rFonts w:ascii="Arial" w:hAnsi="Arial" w:cs="Arial"/>
          <w:w w:val="105"/>
        </w:rPr>
        <w:t>3</w:t>
      </w:r>
      <w:r w:rsidR="00F94F39" w:rsidRPr="00FB6A86">
        <w:rPr>
          <w:rFonts w:ascii="Arial" w:hAnsi="Arial" w:cs="Arial"/>
          <w:w w:val="105"/>
        </w:rPr>
        <w:t>.1. Оплата Заказа осуществляется с помощью системы Интернет-</w:t>
      </w:r>
      <w:proofErr w:type="spellStart"/>
      <w:r w:rsidR="00F94F39" w:rsidRPr="00FB6A86">
        <w:rPr>
          <w:rFonts w:ascii="Arial" w:hAnsi="Arial" w:cs="Arial"/>
          <w:w w:val="105"/>
        </w:rPr>
        <w:t>эквайринга</w:t>
      </w:r>
      <w:proofErr w:type="spellEnd"/>
      <w:r w:rsidR="00F94F39" w:rsidRPr="00FB6A86">
        <w:rPr>
          <w:rFonts w:ascii="Arial" w:hAnsi="Arial" w:cs="Arial"/>
          <w:w w:val="105"/>
        </w:rPr>
        <w:t>.</w:t>
      </w:r>
    </w:p>
    <w:p w:rsidR="00F94F39" w:rsidRPr="00FB6A86" w:rsidRDefault="006573CB" w:rsidP="00A93278">
      <w:pPr>
        <w:pStyle w:val="a4"/>
        <w:spacing w:before="8"/>
        <w:rPr>
          <w:rFonts w:ascii="Arial" w:hAnsi="Arial" w:cs="Arial"/>
          <w:w w:val="105"/>
        </w:rPr>
      </w:pPr>
      <w:r w:rsidRPr="00FB6A86">
        <w:rPr>
          <w:rFonts w:ascii="Arial" w:hAnsi="Arial" w:cs="Arial"/>
          <w:w w:val="105"/>
        </w:rPr>
        <w:t>3</w:t>
      </w:r>
      <w:r w:rsidR="00F94F39" w:rsidRPr="00FB6A86">
        <w:rPr>
          <w:rFonts w:ascii="Arial" w:hAnsi="Arial" w:cs="Arial"/>
          <w:w w:val="105"/>
        </w:rPr>
        <w:t>.2. Способ о</w:t>
      </w:r>
      <w:r w:rsidR="00A93278" w:rsidRPr="00FB6A86">
        <w:rPr>
          <w:rFonts w:ascii="Arial" w:hAnsi="Arial" w:cs="Arial"/>
          <w:w w:val="105"/>
        </w:rPr>
        <w:t xml:space="preserve">платы Заказа – 100% предоплата. </w:t>
      </w:r>
      <w:r w:rsidR="00F94F39" w:rsidRPr="00FB6A86">
        <w:rPr>
          <w:rFonts w:ascii="Arial" w:hAnsi="Arial" w:cs="Arial"/>
          <w:w w:val="105"/>
        </w:rPr>
        <w:t>В соответствии с положением ЦБ РФ «Об эмиссии банковских карт и об операциях, совершаемых с использованием платежных карт» № 266-П от 24.12.2004 операции по банковским картам совершаются держателем карты либо уполномоченным им лицом.</w:t>
      </w:r>
    </w:p>
    <w:p w:rsidR="00F94F39" w:rsidRPr="00FB6A86" w:rsidRDefault="00F94F39" w:rsidP="00F94F39">
      <w:pPr>
        <w:pStyle w:val="a4"/>
        <w:spacing w:before="8"/>
        <w:rPr>
          <w:rFonts w:ascii="Arial" w:hAnsi="Arial" w:cs="Arial"/>
          <w:w w:val="105"/>
        </w:rPr>
      </w:pPr>
      <w:r w:rsidRPr="00FB6A86">
        <w:rPr>
          <w:rFonts w:ascii="Arial" w:hAnsi="Arial" w:cs="Arial"/>
          <w:w w:val="105"/>
        </w:rPr>
        <w:t>Авторизация операций по банковским картам осуществляется банком. Если у банка есть основания полагать, что операция носит мошеннический характер, он вправе отказать в осуществлении данной операции. Мошеннические операции с банковскими картами подпадают под действие ст. 159 УК РФ.</w:t>
      </w:r>
    </w:p>
    <w:p w:rsidR="00F94F39" w:rsidRPr="00FB6A86" w:rsidRDefault="00F94F39" w:rsidP="00F94F39">
      <w:pPr>
        <w:pStyle w:val="a4"/>
        <w:spacing w:before="8"/>
        <w:rPr>
          <w:rFonts w:ascii="Arial" w:hAnsi="Arial" w:cs="Arial"/>
          <w:w w:val="105"/>
        </w:rPr>
      </w:pPr>
    </w:p>
    <w:p w:rsidR="006573CB" w:rsidRPr="00FB6A86" w:rsidRDefault="006573CB" w:rsidP="00FB6A86">
      <w:pPr>
        <w:pStyle w:val="a4"/>
        <w:spacing w:before="8"/>
        <w:jc w:val="center"/>
        <w:rPr>
          <w:rFonts w:ascii="Arial" w:hAnsi="Arial" w:cs="Arial"/>
          <w:b/>
          <w:w w:val="105"/>
        </w:rPr>
      </w:pPr>
      <w:r w:rsidRPr="00FB6A86">
        <w:rPr>
          <w:rFonts w:ascii="Arial" w:hAnsi="Arial" w:cs="Arial"/>
          <w:w w:val="105"/>
        </w:rPr>
        <w:t xml:space="preserve">4. </w:t>
      </w:r>
      <w:r w:rsidRPr="00FB6A86">
        <w:rPr>
          <w:rFonts w:ascii="Arial" w:hAnsi="Arial" w:cs="Arial"/>
          <w:b/>
          <w:w w:val="105"/>
        </w:rPr>
        <w:t>Условия использования Подарочных сертификатов</w:t>
      </w:r>
    </w:p>
    <w:p w:rsidR="006573CB" w:rsidRPr="00FB6A86" w:rsidRDefault="006573CB" w:rsidP="006573CB">
      <w:pPr>
        <w:pStyle w:val="a4"/>
        <w:spacing w:before="8"/>
        <w:rPr>
          <w:rFonts w:ascii="Arial" w:hAnsi="Arial" w:cs="Arial"/>
          <w:w w:val="105"/>
        </w:rPr>
      </w:pPr>
      <w:r w:rsidRPr="00FB6A86">
        <w:rPr>
          <w:rFonts w:ascii="Arial" w:hAnsi="Arial" w:cs="Arial"/>
          <w:w w:val="105"/>
        </w:rPr>
        <w:t xml:space="preserve">4.1. Подарочные сертификаты предоставляют их Владельцам право на получение товаров/услуг, реализуемых Торгово-сервисными предприятиями на сумму в пределах номинала Подарочного сертификата. </w:t>
      </w:r>
    </w:p>
    <w:p w:rsidR="006573CB" w:rsidRPr="00FB6A86" w:rsidRDefault="006573CB" w:rsidP="006573CB">
      <w:pPr>
        <w:pStyle w:val="a4"/>
        <w:spacing w:before="8"/>
        <w:rPr>
          <w:rFonts w:ascii="Arial" w:hAnsi="Arial" w:cs="Arial"/>
          <w:w w:val="105"/>
        </w:rPr>
      </w:pPr>
      <w:r w:rsidRPr="00FB6A86">
        <w:rPr>
          <w:rFonts w:ascii="Arial" w:hAnsi="Arial" w:cs="Arial"/>
          <w:w w:val="105"/>
        </w:rPr>
        <w:t>4.2. Владелец сертификата путем предъявления Подарочного сертификата имеет право оплатить товары/услуги Торгово-сервисного предприятия с помощью Подарочного сертификата.</w:t>
      </w:r>
    </w:p>
    <w:p w:rsidR="006573CB" w:rsidRPr="00FB6A86" w:rsidRDefault="006573CB" w:rsidP="006573CB">
      <w:pPr>
        <w:pStyle w:val="a4"/>
        <w:spacing w:before="8"/>
        <w:rPr>
          <w:rFonts w:ascii="Arial" w:hAnsi="Arial" w:cs="Arial"/>
          <w:w w:val="105"/>
        </w:rPr>
      </w:pPr>
      <w:r w:rsidRPr="00FB6A86">
        <w:rPr>
          <w:rFonts w:ascii="Arial" w:hAnsi="Arial" w:cs="Arial"/>
          <w:w w:val="105"/>
        </w:rPr>
        <w:t xml:space="preserve">4.3. Подарочный сертификат может быть использован Владельцем сертификата в пределах срока его действия только один раз, при этом стоимость полученных Владельцем сертификата товаров/услуг при его использовании не должна превысить Номинал сертификата. Если Номинал сертификата меньше стоимости приобретенных товаров/услуг, Владелец сертификата на месте доплачивает разницу между номиналом Подарочного сертификата и фактической стоимостью приобретенных товаров/услуг. </w:t>
      </w:r>
    </w:p>
    <w:p w:rsidR="006573CB" w:rsidRPr="00FB6A86" w:rsidRDefault="006573CB" w:rsidP="006573CB">
      <w:pPr>
        <w:pStyle w:val="a4"/>
        <w:spacing w:before="8"/>
        <w:rPr>
          <w:rFonts w:ascii="Arial" w:hAnsi="Arial" w:cs="Arial"/>
          <w:w w:val="105"/>
        </w:rPr>
      </w:pPr>
      <w:r w:rsidRPr="00FB6A86">
        <w:rPr>
          <w:rFonts w:ascii="Arial" w:hAnsi="Arial" w:cs="Arial"/>
          <w:w w:val="105"/>
        </w:rPr>
        <w:t>4.4. Эмитент вправе выпускать Подарочные сертификаты, которые могут быть использованы Владельцем сертификата в пределах срока его действия неограниченное количество раз, при условии, что стоимость приобретенных Владельцем сертификата товаров/услуг при его использовании не превысит Номинал сертификата. Если Номинал сертификата меньше стоимости приобретенных товаров/услуг, Владелец сертификата на месте доплачивает разницу номиналом Подарочного сертификата и фактической стоимостью приобретенных товаров/услуг.</w:t>
      </w:r>
    </w:p>
    <w:p w:rsidR="006573CB" w:rsidRPr="00FB6A86" w:rsidRDefault="006573CB" w:rsidP="006573CB">
      <w:pPr>
        <w:pStyle w:val="a4"/>
        <w:spacing w:before="8"/>
        <w:rPr>
          <w:rFonts w:ascii="Arial" w:hAnsi="Arial" w:cs="Arial"/>
          <w:w w:val="105"/>
        </w:rPr>
      </w:pPr>
      <w:r w:rsidRPr="00FB6A86">
        <w:rPr>
          <w:rFonts w:ascii="Arial" w:hAnsi="Arial" w:cs="Arial"/>
          <w:w w:val="105"/>
        </w:rPr>
        <w:t xml:space="preserve">4.5. Владелец Подарочного сертификата должен уведомить сотрудника Торгово-сервисного предприятия о намерении использовать Подарочный сертификат для оплаты товаров/услуг непосредственно перед совершением заказа, предъявив Подарочный сертификат сотруднику Торгово-сервисного предприятия для электронной идентификации. По результатам электронной идентификации Подарочного сертификата сотрудник Торгово-сервисного предприятия сообщает Владельцу Подарочного сертификата о </w:t>
      </w:r>
      <w:r w:rsidRPr="00FB6A86">
        <w:rPr>
          <w:rFonts w:ascii="Arial" w:hAnsi="Arial" w:cs="Arial"/>
          <w:w w:val="105"/>
        </w:rPr>
        <w:lastRenderedPageBreak/>
        <w:t>возможности использования Подарочного сертификата для оплаты товаров/услуг.</w:t>
      </w:r>
    </w:p>
    <w:p w:rsidR="006573CB" w:rsidRPr="00FB6A86" w:rsidRDefault="006573CB" w:rsidP="006573CB">
      <w:pPr>
        <w:pStyle w:val="a4"/>
        <w:spacing w:before="8"/>
        <w:rPr>
          <w:rFonts w:ascii="Arial" w:hAnsi="Arial" w:cs="Arial"/>
          <w:w w:val="105"/>
        </w:rPr>
      </w:pPr>
      <w:r w:rsidRPr="00FB6A86">
        <w:rPr>
          <w:rFonts w:ascii="Arial" w:hAnsi="Arial" w:cs="Arial"/>
          <w:w w:val="105"/>
        </w:rPr>
        <w:t>Если электронная идентификация Подарочного сертификата невозможна, данный Подарочный сертификат к оплате не принимается. Владелец Подарочного сертификата вправе обратиться непосредственно в центральный офис компании по телефону, или заполнить на Торгово-сервисном предприятии заявление для рассмотрения вопроса о замене Подарочного сертификата. С момента обращения Владельца до момента вынесения решения по вопросу о замене Подарочного сертификата.</w:t>
      </w:r>
    </w:p>
    <w:p w:rsidR="006573CB" w:rsidRPr="00FB6A86" w:rsidRDefault="00AF6877" w:rsidP="006573CB">
      <w:pPr>
        <w:pStyle w:val="a4"/>
        <w:spacing w:before="8"/>
        <w:rPr>
          <w:rFonts w:ascii="Arial" w:hAnsi="Arial" w:cs="Arial"/>
          <w:w w:val="105"/>
        </w:rPr>
      </w:pPr>
      <w:r w:rsidRPr="00FB6A86">
        <w:rPr>
          <w:rFonts w:ascii="Arial" w:hAnsi="Arial" w:cs="Arial"/>
          <w:w w:val="105"/>
        </w:rPr>
        <w:t>4.6</w:t>
      </w:r>
      <w:r w:rsidR="006573CB" w:rsidRPr="00FB6A86">
        <w:rPr>
          <w:rFonts w:ascii="Arial" w:hAnsi="Arial" w:cs="Arial"/>
          <w:w w:val="105"/>
        </w:rPr>
        <w:t>. При предъявлении Подарочного сертификата ответственному сотруднику Торгово-сервисного предприятия (далее – Продавец либо Кассир), последний проверяет:</w:t>
      </w:r>
    </w:p>
    <w:p w:rsidR="006573CB" w:rsidRPr="00FB6A86" w:rsidRDefault="00AF6877" w:rsidP="006573CB">
      <w:pPr>
        <w:pStyle w:val="a4"/>
        <w:spacing w:before="8"/>
        <w:rPr>
          <w:rFonts w:ascii="Arial" w:hAnsi="Arial" w:cs="Arial"/>
          <w:w w:val="105"/>
        </w:rPr>
      </w:pPr>
      <w:r w:rsidRPr="00FB6A86">
        <w:rPr>
          <w:rFonts w:ascii="Arial" w:hAnsi="Arial" w:cs="Arial"/>
          <w:w w:val="105"/>
        </w:rPr>
        <w:t>4.6</w:t>
      </w:r>
      <w:r w:rsidR="006573CB" w:rsidRPr="00FB6A86">
        <w:rPr>
          <w:rFonts w:ascii="Arial" w:hAnsi="Arial" w:cs="Arial"/>
          <w:w w:val="105"/>
        </w:rPr>
        <w:t xml:space="preserve">.1. срок действия Подарочного сертификата. Если в момент предъявления Подарочного сертификата срок действия, указанный на Подарочном сертификате, истек, операции с указанным Подарочным сертификатом не производятся. В случае если в течение срока действия Подарочный сертификат не использован, его номинал Владельцу не возмещается. </w:t>
      </w:r>
    </w:p>
    <w:p w:rsidR="006573CB" w:rsidRPr="00FB6A86" w:rsidRDefault="00AF6877" w:rsidP="006573CB">
      <w:pPr>
        <w:pStyle w:val="a4"/>
        <w:spacing w:before="8"/>
        <w:rPr>
          <w:rFonts w:ascii="Arial" w:hAnsi="Arial" w:cs="Arial"/>
          <w:w w:val="105"/>
        </w:rPr>
      </w:pPr>
      <w:r w:rsidRPr="00FB6A86">
        <w:rPr>
          <w:rFonts w:ascii="Arial" w:hAnsi="Arial" w:cs="Arial"/>
          <w:w w:val="105"/>
        </w:rPr>
        <w:t>4.6</w:t>
      </w:r>
      <w:r w:rsidR="006573CB" w:rsidRPr="00FB6A86">
        <w:rPr>
          <w:rFonts w:ascii="Arial" w:hAnsi="Arial" w:cs="Arial"/>
          <w:w w:val="105"/>
        </w:rPr>
        <w:t>.2. в случае предъявления Владельцем сертификата одноразового использования – доступный аванс по соответствующему Подарочному сертификату. В случае если суммы доступного аванса недостаточно для оплаты стоимости приобретенных Владельцем сертификатов товаров/услуг, Владельцу сертификата предлагается на его выбор либо доплатить недостающую сумму за счет собственных средств, в том числе с использованием платежных банковских карт, либо предъявить еще один Подарочный сертификат.</w:t>
      </w:r>
    </w:p>
    <w:p w:rsidR="006573CB" w:rsidRPr="00FB6A86" w:rsidRDefault="00AF6877" w:rsidP="006573CB">
      <w:pPr>
        <w:pStyle w:val="a4"/>
        <w:spacing w:before="8"/>
        <w:rPr>
          <w:rFonts w:ascii="Arial" w:hAnsi="Arial" w:cs="Arial"/>
          <w:w w:val="105"/>
        </w:rPr>
      </w:pPr>
      <w:r w:rsidRPr="00FB6A86">
        <w:rPr>
          <w:rFonts w:ascii="Arial" w:hAnsi="Arial" w:cs="Arial"/>
          <w:w w:val="105"/>
        </w:rPr>
        <w:t>4.6</w:t>
      </w:r>
      <w:r w:rsidR="006573CB" w:rsidRPr="00FB6A86">
        <w:rPr>
          <w:rFonts w:ascii="Arial" w:hAnsi="Arial" w:cs="Arial"/>
          <w:w w:val="105"/>
        </w:rPr>
        <w:t xml:space="preserve">.3. в случае предъявления Владельцем сертификата многоразового использования - доступный остаток аванса по соответствующему Подарочному сертификату. Сумма доступного аванса проверяется с применением соответствующих автоматизированных средств. В случае если суммы доступного аванса недостаточно для оплаты стоимости приобретенных Владельцем сертификатов товаров/услуг, Владельцу сертификата предлагается на его выбор либо доплатить недостающую сумму за счет собственных средств, в том числе с использованием платежных банковских карт, либо предъявить еще </w:t>
      </w:r>
      <w:bookmarkStart w:id="0" w:name="_GoBack"/>
      <w:r w:rsidR="006573CB" w:rsidRPr="00FB6A86">
        <w:rPr>
          <w:rFonts w:ascii="Arial" w:hAnsi="Arial" w:cs="Arial"/>
          <w:w w:val="105"/>
        </w:rPr>
        <w:t>один</w:t>
      </w:r>
      <w:bookmarkEnd w:id="0"/>
      <w:r w:rsidR="006573CB" w:rsidRPr="00FB6A86">
        <w:rPr>
          <w:rFonts w:ascii="Arial" w:hAnsi="Arial" w:cs="Arial"/>
          <w:w w:val="105"/>
        </w:rPr>
        <w:t xml:space="preserve"> Подарочный сертификат. </w:t>
      </w:r>
    </w:p>
    <w:p w:rsidR="006573CB" w:rsidRPr="00FB6A86" w:rsidRDefault="00AF6877" w:rsidP="006573CB">
      <w:pPr>
        <w:pStyle w:val="a4"/>
        <w:spacing w:before="8"/>
        <w:rPr>
          <w:rFonts w:ascii="Arial" w:hAnsi="Arial" w:cs="Arial"/>
          <w:w w:val="105"/>
        </w:rPr>
      </w:pPr>
      <w:r w:rsidRPr="00FB6A86">
        <w:rPr>
          <w:rFonts w:ascii="Arial" w:hAnsi="Arial" w:cs="Arial"/>
          <w:w w:val="105"/>
        </w:rPr>
        <w:t>4.7</w:t>
      </w:r>
      <w:r w:rsidR="006573CB" w:rsidRPr="00FB6A86">
        <w:rPr>
          <w:rFonts w:ascii="Arial" w:hAnsi="Arial" w:cs="Arial"/>
          <w:w w:val="105"/>
        </w:rPr>
        <w:t xml:space="preserve">. После проведения процедуры проверки соблюдения условий, указанных в п. 5.5 настоящего Положения, Продавец осуществляет операцию по списанию стоимости товаров/услуг из суммы доступного аванса. </w:t>
      </w:r>
    </w:p>
    <w:p w:rsidR="006573CB" w:rsidRPr="00FB6A86" w:rsidRDefault="00AF6877" w:rsidP="006573CB">
      <w:pPr>
        <w:pStyle w:val="a4"/>
        <w:spacing w:before="8"/>
        <w:rPr>
          <w:rFonts w:ascii="Arial" w:hAnsi="Arial" w:cs="Arial"/>
          <w:w w:val="105"/>
        </w:rPr>
      </w:pPr>
      <w:r w:rsidRPr="00FB6A86">
        <w:rPr>
          <w:rFonts w:ascii="Arial" w:hAnsi="Arial" w:cs="Arial"/>
          <w:w w:val="105"/>
        </w:rPr>
        <w:t>4.8</w:t>
      </w:r>
      <w:r w:rsidR="006573CB" w:rsidRPr="00FB6A86">
        <w:rPr>
          <w:rFonts w:ascii="Arial" w:hAnsi="Arial" w:cs="Arial"/>
          <w:w w:val="105"/>
        </w:rPr>
        <w:t>. При применении Подарочных сертификатов стоимость получаемых Владельцем сертификата товаров/услуг определяется по цене соответствующих товаров/услуг, установленных Торгово-сервисными предприятиями.</w:t>
      </w:r>
    </w:p>
    <w:p w:rsidR="006573CB" w:rsidRPr="00FB6A86" w:rsidRDefault="006573CB" w:rsidP="006573CB">
      <w:pPr>
        <w:pStyle w:val="a4"/>
        <w:spacing w:before="8"/>
        <w:rPr>
          <w:rFonts w:ascii="Arial" w:hAnsi="Arial" w:cs="Arial"/>
          <w:w w:val="105"/>
        </w:rPr>
      </w:pPr>
      <w:r w:rsidRPr="00FB6A86">
        <w:rPr>
          <w:rFonts w:ascii="Arial" w:hAnsi="Arial" w:cs="Arial"/>
          <w:w w:val="105"/>
        </w:rPr>
        <w:t>Торгово-сервисное предприятие вправе предоставлять скидки на товары/услуги в соответствии с внутренней маркетинговой политикой, принятой в данном Торгово-сервисном предприятии.</w:t>
      </w:r>
    </w:p>
    <w:p w:rsidR="006573CB" w:rsidRDefault="006573CB" w:rsidP="00AF6877">
      <w:pPr>
        <w:pStyle w:val="a4"/>
        <w:spacing w:before="8"/>
        <w:rPr>
          <w:rFonts w:ascii="Arial" w:hAnsi="Arial" w:cs="Arial"/>
          <w:w w:val="105"/>
        </w:rPr>
      </w:pPr>
    </w:p>
    <w:p w:rsidR="00FB6A86" w:rsidRPr="00FB6A86" w:rsidRDefault="00FB6A86" w:rsidP="00AF6877">
      <w:pPr>
        <w:pStyle w:val="a4"/>
        <w:spacing w:before="8"/>
        <w:rPr>
          <w:rFonts w:ascii="Arial" w:hAnsi="Arial" w:cs="Arial"/>
          <w:w w:val="105"/>
        </w:rPr>
      </w:pPr>
    </w:p>
    <w:p w:rsidR="00F94F39" w:rsidRPr="00FB6A86" w:rsidRDefault="00AF6877" w:rsidP="00FB6A86">
      <w:pPr>
        <w:pStyle w:val="a4"/>
        <w:spacing w:before="8"/>
        <w:jc w:val="center"/>
        <w:rPr>
          <w:rFonts w:ascii="Arial" w:hAnsi="Arial" w:cs="Arial"/>
          <w:b/>
          <w:w w:val="105"/>
        </w:rPr>
      </w:pPr>
      <w:r w:rsidRPr="00FB6A86">
        <w:rPr>
          <w:rFonts w:ascii="Arial" w:hAnsi="Arial" w:cs="Arial"/>
          <w:b/>
          <w:w w:val="105"/>
        </w:rPr>
        <w:t>5</w:t>
      </w:r>
      <w:r w:rsidR="00F94F39" w:rsidRPr="00FB6A86">
        <w:rPr>
          <w:rFonts w:ascii="Arial" w:hAnsi="Arial" w:cs="Arial"/>
          <w:b/>
          <w:w w:val="105"/>
        </w:rPr>
        <w:t>. Права, обязанности и ответственность</w:t>
      </w:r>
    </w:p>
    <w:p w:rsidR="00AF6877" w:rsidRPr="00FB6A86" w:rsidRDefault="00AF6877" w:rsidP="00AF6877">
      <w:pPr>
        <w:pStyle w:val="a4"/>
        <w:spacing w:before="8"/>
        <w:rPr>
          <w:rFonts w:ascii="Arial" w:hAnsi="Arial" w:cs="Arial"/>
          <w:w w:val="105"/>
        </w:rPr>
      </w:pPr>
      <w:r w:rsidRPr="00FB6A86">
        <w:rPr>
          <w:rFonts w:ascii="Arial" w:hAnsi="Arial" w:cs="Arial"/>
          <w:w w:val="105"/>
        </w:rPr>
        <w:t>5.1. Возврат стоимости некачественных услуг, приобретенных с использование Сертификата, осуществляется в общем порядке, предусмотренном действующим законодательством РФ.</w:t>
      </w:r>
    </w:p>
    <w:p w:rsidR="00AF6877" w:rsidRPr="00FB6A86" w:rsidRDefault="00AF6877" w:rsidP="00AF6877">
      <w:pPr>
        <w:pStyle w:val="a4"/>
        <w:spacing w:before="8"/>
        <w:rPr>
          <w:rFonts w:ascii="Arial" w:hAnsi="Arial" w:cs="Arial"/>
          <w:w w:val="105"/>
        </w:rPr>
      </w:pPr>
      <w:r w:rsidRPr="00FB6A86">
        <w:rPr>
          <w:rFonts w:ascii="Arial" w:hAnsi="Arial" w:cs="Arial"/>
          <w:w w:val="105"/>
        </w:rPr>
        <w:t>5.2. За неисполнение или ненадлежащее исполнение своих обязанностей по настоящему Договору Стороны несут ответственность, предусмотренную действующим законодательством РФ.</w:t>
      </w:r>
    </w:p>
    <w:p w:rsidR="00AF6877" w:rsidRPr="00FB6A86" w:rsidRDefault="00AF6877" w:rsidP="00AF6877">
      <w:pPr>
        <w:pStyle w:val="a4"/>
        <w:spacing w:before="8"/>
        <w:rPr>
          <w:rFonts w:ascii="Arial" w:hAnsi="Arial" w:cs="Arial"/>
          <w:w w:val="105"/>
        </w:rPr>
      </w:pPr>
      <w:r w:rsidRPr="00FB6A86">
        <w:rPr>
          <w:rFonts w:ascii="Arial" w:hAnsi="Arial" w:cs="Arial"/>
          <w:w w:val="105"/>
        </w:rPr>
        <w:t xml:space="preserve">5.3. </w:t>
      </w:r>
      <w:proofErr w:type="gramStart"/>
      <w:r w:rsidRPr="00FB6A86">
        <w:rPr>
          <w:rFonts w:ascii="Arial" w:hAnsi="Arial" w:cs="Arial"/>
          <w:w w:val="105"/>
        </w:rPr>
        <w:t>Продавец</w:t>
      </w:r>
      <w:proofErr w:type="gramEnd"/>
      <w:r w:rsidRPr="00FB6A86">
        <w:rPr>
          <w:rFonts w:ascii="Arial" w:hAnsi="Arial" w:cs="Arial"/>
          <w:w w:val="105"/>
        </w:rPr>
        <w:t xml:space="preserve"> ни при </w:t>
      </w:r>
      <w:proofErr w:type="gramStart"/>
      <w:r w:rsidRPr="00FB6A86">
        <w:rPr>
          <w:rFonts w:ascii="Arial" w:hAnsi="Arial" w:cs="Arial"/>
          <w:w w:val="105"/>
        </w:rPr>
        <w:t>каких</w:t>
      </w:r>
      <w:proofErr w:type="gramEnd"/>
      <w:r w:rsidRPr="00FB6A86">
        <w:rPr>
          <w:rFonts w:ascii="Arial" w:hAnsi="Arial" w:cs="Arial"/>
          <w:w w:val="105"/>
        </w:rPr>
        <w:t xml:space="preserve"> обстоятельствах не несет ответственности перед Покупателем за косвенные убытки. </w:t>
      </w:r>
      <w:proofErr w:type="gramStart"/>
      <w:r w:rsidRPr="00FB6A86">
        <w:rPr>
          <w:rFonts w:ascii="Arial" w:hAnsi="Arial" w:cs="Arial"/>
          <w:w w:val="105"/>
        </w:rPr>
        <w:t>Понятие «косвенные убытки» включает, но не ограничивается: потерю дохода, прибыли, ожидаемой экономии, деловой активности.</w:t>
      </w:r>
      <w:proofErr w:type="gramEnd"/>
      <w:r w:rsidRPr="00FB6A86">
        <w:rPr>
          <w:rFonts w:ascii="Arial" w:hAnsi="Arial" w:cs="Arial"/>
          <w:w w:val="105"/>
        </w:rPr>
        <w:t xml:space="preserve"> Совокупная ответственность Продавца по данному Договору ограничивается возмещением Покупателю прямого доказанного ущерба в размере, не превышающем суммы, фактически уплаченной Покупателем за Сертификат.</w:t>
      </w:r>
    </w:p>
    <w:p w:rsidR="00AF6877" w:rsidRPr="00FB6A86" w:rsidRDefault="00AF6877" w:rsidP="00AF6877">
      <w:pPr>
        <w:pStyle w:val="a4"/>
        <w:spacing w:before="8"/>
        <w:rPr>
          <w:rFonts w:ascii="Arial" w:hAnsi="Arial" w:cs="Arial"/>
          <w:w w:val="105"/>
        </w:rPr>
      </w:pPr>
      <w:r w:rsidRPr="00FB6A86">
        <w:rPr>
          <w:rFonts w:ascii="Arial" w:hAnsi="Arial" w:cs="Arial"/>
          <w:w w:val="105"/>
        </w:rPr>
        <w:t>5.4. Стороны освобождаются от ответственности за частичное или полное неисполнение обязательств по Договору, если таковое явилось следствием действия непреодолимой силы, возникших после заключения Договора. Под обстоятельствами непреодолимой силы понимаются чрезвычайные обстоятельства, находящиеся вне контроля Сторон, которые Сторона, подвергшаяся их воздействию, не могла не предвидеть, ни предотвратить разумными мерами.</w:t>
      </w:r>
    </w:p>
    <w:p w:rsidR="00AF6877" w:rsidRPr="00FB6A86" w:rsidRDefault="00AF6877" w:rsidP="00AF6877">
      <w:pPr>
        <w:pStyle w:val="a4"/>
        <w:spacing w:before="8"/>
        <w:rPr>
          <w:rFonts w:ascii="Arial" w:hAnsi="Arial" w:cs="Arial"/>
          <w:w w:val="105"/>
        </w:rPr>
      </w:pPr>
      <w:r w:rsidRPr="00FB6A86">
        <w:rPr>
          <w:rFonts w:ascii="Arial" w:hAnsi="Arial" w:cs="Arial"/>
          <w:w w:val="105"/>
        </w:rPr>
        <w:t>Таковыми признаются пожар, наводнение, землетрясение, ураган, эпидемия, забастовка, военные действия, запретительные акты государственных органов, технические помехи при осуществлении связи в сети Интернет и другие подобные обстоятельства. Сторона, ссылающаяся на такие обстоятельства, обязана в семидневный срок со дня их наступления в письменной форме уведомить другую Сторону об этом, а также представить доказательства в разумно короткий срок.</w:t>
      </w:r>
    </w:p>
    <w:p w:rsidR="00AF6877" w:rsidRPr="00FB6A86" w:rsidRDefault="00AF6877" w:rsidP="00AF6877">
      <w:pPr>
        <w:pStyle w:val="a4"/>
        <w:spacing w:before="8"/>
        <w:rPr>
          <w:rFonts w:ascii="Arial" w:hAnsi="Arial" w:cs="Arial"/>
          <w:w w:val="105"/>
        </w:rPr>
      </w:pPr>
      <w:r w:rsidRPr="00FB6A86">
        <w:rPr>
          <w:rFonts w:ascii="Arial" w:hAnsi="Arial" w:cs="Arial"/>
          <w:w w:val="105"/>
        </w:rPr>
        <w:t xml:space="preserve">5.5. По всем вопросам, не урегулированным в тексте настоящего Договора, стороны </w:t>
      </w:r>
      <w:r w:rsidRPr="00FB6A86">
        <w:rPr>
          <w:rFonts w:ascii="Arial" w:hAnsi="Arial" w:cs="Arial"/>
          <w:w w:val="105"/>
        </w:rPr>
        <w:lastRenderedPageBreak/>
        <w:t>руководствуются действующим законодательством РФ.</w:t>
      </w:r>
    </w:p>
    <w:p w:rsidR="00AF6877" w:rsidRPr="00FB6A86" w:rsidRDefault="00AF6877" w:rsidP="00AF6877">
      <w:pPr>
        <w:pStyle w:val="a4"/>
        <w:spacing w:before="8"/>
        <w:rPr>
          <w:rFonts w:ascii="Arial" w:hAnsi="Arial" w:cs="Arial"/>
          <w:w w:val="105"/>
        </w:rPr>
      </w:pPr>
      <w:r w:rsidRPr="00FB6A86">
        <w:rPr>
          <w:rFonts w:ascii="Arial" w:hAnsi="Arial" w:cs="Arial"/>
          <w:w w:val="105"/>
        </w:rPr>
        <w:t xml:space="preserve">5.6. В случае возникновения разногласий или споров по вопросам, возникшим или связанным с исполнением настоящего Договора, Стороны примут все возможные меры к разрешению их путем переговоров. В случае </w:t>
      </w:r>
      <w:proofErr w:type="gramStart"/>
      <w:r w:rsidRPr="00FB6A86">
        <w:rPr>
          <w:rFonts w:ascii="Arial" w:hAnsi="Arial" w:cs="Arial"/>
          <w:w w:val="105"/>
        </w:rPr>
        <w:t>не достижения</w:t>
      </w:r>
      <w:proofErr w:type="gramEnd"/>
      <w:r w:rsidRPr="00FB6A86">
        <w:rPr>
          <w:rFonts w:ascii="Arial" w:hAnsi="Arial" w:cs="Arial"/>
          <w:w w:val="105"/>
        </w:rPr>
        <w:t xml:space="preserve"> согласия, споры разрешаются в порядке, установленным действующим законодательством РФ.</w:t>
      </w:r>
    </w:p>
    <w:p w:rsidR="002E28A8" w:rsidRPr="00FB6A86" w:rsidRDefault="00AF6877" w:rsidP="004B2852">
      <w:pPr>
        <w:pStyle w:val="a4"/>
        <w:spacing w:before="8"/>
        <w:rPr>
          <w:rFonts w:ascii="Arial" w:hAnsi="Arial" w:cs="Arial"/>
          <w:w w:val="105"/>
        </w:rPr>
      </w:pPr>
      <w:r w:rsidRPr="00FB6A86">
        <w:rPr>
          <w:rFonts w:ascii="Arial" w:hAnsi="Arial" w:cs="Arial"/>
          <w:w w:val="105"/>
        </w:rPr>
        <w:t>5.7. Договор вступает в силу с момента, указанного в п. 2.1. настоящего Договора, и заключается на неопределенный срок, но не более срока действия Сертификата.</w:t>
      </w:r>
    </w:p>
    <w:p w:rsidR="00481172" w:rsidRPr="00FB6A86" w:rsidRDefault="00481172" w:rsidP="004B2852">
      <w:pPr>
        <w:pStyle w:val="a4"/>
        <w:spacing w:before="8"/>
        <w:rPr>
          <w:rFonts w:ascii="Arial" w:hAnsi="Arial" w:cs="Arial"/>
          <w:w w:val="105"/>
        </w:rPr>
      </w:pPr>
    </w:p>
    <w:tbl>
      <w:tblPr>
        <w:tblStyle w:val="aa"/>
        <w:tblW w:w="0" w:type="auto"/>
        <w:tblInd w:w="1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2"/>
        <w:gridCol w:w="4865"/>
      </w:tblGrid>
      <w:tr w:rsidR="00481172" w:rsidRPr="00FB6A86" w:rsidTr="00481172">
        <w:tc>
          <w:tcPr>
            <w:tcW w:w="4901" w:type="dxa"/>
          </w:tcPr>
          <w:p w:rsidR="00481172" w:rsidRPr="00FB6A86" w:rsidRDefault="00481172">
            <w:pPr>
              <w:pStyle w:val="a4"/>
              <w:tabs>
                <w:tab w:val="left" w:pos="2422"/>
              </w:tabs>
              <w:spacing w:before="166"/>
              <w:ind w:left="0"/>
              <w:jc w:val="left"/>
              <w:rPr>
                <w:rFonts w:ascii="Arial" w:hAnsi="Arial" w:cs="Arial"/>
              </w:rPr>
            </w:pPr>
          </w:p>
        </w:tc>
        <w:tc>
          <w:tcPr>
            <w:tcW w:w="4901" w:type="dxa"/>
          </w:tcPr>
          <w:p w:rsidR="00481172" w:rsidRPr="00FB6A86" w:rsidRDefault="00481172" w:rsidP="00481172">
            <w:pPr>
              <w:pStyle w:val="a4"/>
              <w:tabs>
                <w:tab w:val="left" w:pos="2422"/>
              </w:tabs>
              <w:ind w:left="0"/>
              <w:jc w:val="left"/>
              <w:rPr>
                <w:rFonts w:ascii="Arial" w:hAnsi="Arial" w:cs="Arial"/>
              </w:rPr>
            </w:pPr>
            <w:r w:rsidRPr="00FB6A86">
              <w:rPr>
                <w:rFonts w:ascii="Arial" w:hAnsi="Arial" w:cs="Arial"/>
              </w:rPr>
              <w:t>Реквизиты Продавца:</w:t>
            </w:r>
          </w:p>
          <w:p w:rsidR="00481172" w:rsidRPr="00FB6A86" w:rsidRDefault="00481172" w:rsidP="00481172">
            <w:pPr>
              <w:pStyle w:val="a4"/>
              <w:tabs>
                <w:tab w:val="left" w:pos="2422"/>
              </w:tabs>
              <w:ind w:left="0"/>
              <w:jc w:val="left"/>
              <w:rPr>
                <w:rFonts w:ascii="Arial" w:hAnsi="Arial" w:cs="Arial"/>
              </w:rPr>
            </w:pPr>
            <w:r w:rsidRPr="00FB6A86">
              <w:rPr>
                <w:rFonts w:ascii="Arial" w:hAnsi="Arial" w:cs="Arial"/>
              </w:rPr>
              <w:t>ООО «РАССВЕТ»</w:t>
            </w:r>
          </w:p>
          <w:p w:rsidR="00481172" w:rsidRPr="00FB6A86" w:rsidRDefault="00481172" w:rsidP="00481172">
            <w:pPr>
              <w:pStyle w:val="a4"/>
              <w:tabs>
                <w:tab w:val="left" w:pos="2422"/>
              </w:tabs>
              <w:ind w:left="0"/>
              <w:jc w:val="left"/>
              <w:rPr>
                <w:rFonts w:ascii="Arial" w:hAnsi="Arial" w:cs="Arial"/>
              </w:rPr>
            </w:pPr>
            <w:r w:rsidRPr="00FB6A86">
              <w:rPr>
                <w:rFonts w:ascii="Arial" w:hAnsi="Arial" w:cs="Arial"/>
              </w:rPr>
              <w:t xml:space="preserve">123242, Москва г., </w:t>
            </w:r>
            <w:proofErr w:type="gramStart"/>
            <w:r w:rsidRPr="00FB6A86">
              <w:rPr>
                <w:rFonts w:ascii="Arial" w:hAnsi="Arial" w:cs="Arial"/>
              </w:rPr>
              <w:t>Садовая-Кудринская</w:t>
            </w:r>
            <w:proofErr w:type="gramEnd"/>
            <w:r w:rsidRPr="00FB6A86">
              <w:rPr>
                <w:rFonts w:ascii="Arial" w:hAnsi="Arial" w:cs="Arial"/>
              </w:rPr>
              <w:t xml:space="preserve"> ул.,</w:t>
            </w:r>
          </w:p>
          <w:p w:rsidR="00481172" w:rsidRPr="00FB6A86" w:rsidRDefault="00481172" w:rsidP="00481172">
            <w:pPr>
              <w:pStyle w:val="a4"/>
              <w:tabs>
                <w:tab w:val="left" w:pos="2422"/>
              </w:tabs>
              <w:ind w:left="0"/>
              <w:jc w:val="left"/>
              <w:rPr>
                <w:rFonts w:ascii="Arial" w:hAnsi="Arial" w:cs="Arial"/>
              </w:rPr>
            </w:pPr>
            <w:r w:rsidRPr="00FB6A86">
              <w:rPr>
                <w:rFonts w:ascii="Arial" w:hAnsi="Arial" w:cs="Arial"/>
              </w:rPr>
              <w:t>дом 7, этаж 1 . пом. 1, комната 11 (ЧАСТЬ)</w:t>
            </w:r>
          </w:p>
          <w:p w:rsidR="00481172" w:rsidRPr="00FB6A86" w:rsidRDefault="00481172" w:rsidP="00481172">
            <w:pPr>
              <w:pStyle w:val="a4"/>
              <w:tabs>
                <w:tab w:val="left" w:pos="2422"/>
              </w:tabs>
              <w:ind w:left="0"/>
              <w:jc w:val="left"/>
              <w:rPr>
                <w:rFonts w:ascii="Arial" w:hAnsi="Arial" w:cs="Arial"/>
              </w:rPr>
            </w:pPr>
            <w:r w:rsidRPr="00FB6A86">
              <w:rPr>
                <w:rFonts w:ascii="Arial" w:hAnsi="Arial" w:cs="Arial"/>
              </w:rPr>
              <w:t>ИНН/КПП 9703033461/770301001</w:t>
            </w:r>
          </w:p>
          <w:p w:rsidR="00481172" w:rsidRPr="00FB6A86" w:rsidRDefault="00481172" w:rsidP="00481172">
            <w:pPr>
              <w:pStyle w:val="a4"/>
              <w:tabs>
                <w:tab w:val="left" w:pos="2422"/>
              </w:tabs>
              <w:ind w:left="0"/>
              <w:jc w:val="left"/>
              <w:rPr>
                <w:rFonts w:ascii="Arial" w:hAnsi="Arial" w:cs="Arial"/>
              </w:rPr>
            </w:pPr>
            <w:r w:rsidRPr="00FB6A86">
              <w:rPr>
                <w:rFonts w:ascii="Arial" w:hAnsi="Arial" w:cs="Arial"/>
              </w:rPr>
              <w:t>ОГРН 1217700202543</w:t>
            </w:r>
          </w:p>
          <w:p w:rsidR="00481172" w:rsidRPr="00FB6A86" w:rsidRDefault="00481172" w:rsidP="00481172">
            <w:pPr>
              <w:pStyle w:val="a4"/>
              <w:tabs>
                <w:tab w:val="left" w:pos="2422"/>
              </w:tabs>
              <w:ind w:left="0"/>
              <w:jc w:val="left"/>
              <w:rPr>
                <w:rFonts w:ascii="Arial" w:hAnsi="Arial" w:cs="Arial"/>
              </w:rPr>
            </w:pPr>
            <w:proofErr w:type="spellStart"/>
            <w:r w:rsidRPr="00FB6A86">
              <w:rPr>
                <w:rFonts w:ascii="Arial" w:hAnsi="Arial" w:cs="Arial"/>
              </w:rPr>
              <w:t>tel</w:t>
            </w:r>
            <w:proofErr w:type="spellEnd"/>
            <w:r w:rsidRPr="00FB6A86">
              <w:rPr>
                <w:rFonts w:ascii="Arial" w:hAnsi="Arial" w:cs="Arial"/>
              </w:rPr>
              <w:t>:+79057888915</w:t>
            </w:r>
          </w:p>
        </w:tc>
      </w:tr>
    </w:tbl>
    <w:p w:rsidR="00CE3EAC" w:rsidRPr="00FB6A86" w:rsidRDefault="00CE3EAC">
      <w:pPr>
        <w:pStyle w:val="a4"/>
        <w:tabs>
          <w:tab w:val="left" w:pos="2422"/>
        </w:tabs>
        <w:spacing w:before="166"/>
        <w:jc w:val="left"/>
        <w:rPr>
          <w:rFonts w:ascii="Arial" w:hAnsi="Arial" w:cs="Arial"/>
        </w:rPr>
      </w:pPr>
    </w:p>
    <w:sectPr w:rsidR="00CE3EAC" w:rsidRPr="00FB6A86">
      <w:pgSz w:w="11906" w:h="16838"/>
      <w:pgMar w:top="480" w:right="720" w:bottom="280" w:left="1600" w:header="0" w:footer="0" w:gutter="0"/>
      <w:cols w:space="720"/>
      <w:formProt w:val="0"/>
      <w:docGrid w:linePitch="10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E77EC"/>
    <w:multiLevelType w:val="multilevel"/>
    <w:tmpl w:val="AF863E54"/>
    <w:lvl w:ilvl="0">
      <w:start w:val="3"/>
      <w:numFmt w:val="decimal"/>
      <w:lvlText w:val="%1"/>
      <w:lvlJc w:val="left"/>
      <w:pPr>
        <w:tabs>
          <w:tab w:val="num" w:pos="0"/>
        </w:tabs>
        <w:ind w:left="105" w:hanging="588"/>
      </w:pPr>
      <w:rPr>
        <w:lang w:val="ru-RU" w:eastAsia="en-US" w:bidi="ar-SA"/>
      </w:rPr>
    </w:lvl>
    <w:lvl w:ilvl="1">
      <w:start w:val="1"/>
      <w:numFmt w:val="decimal"/>
      <w:lvlText w:val="%1.%2"/>
      <w:lvlJc w:val="left"/>
      <w:pPr>
        <w:tabs>
          <w:tab w:val="num" w:pos="0"/>
        </w:tabs>
        <w:ind w:left="105" w:hanging="588"/>
      </w:pPr>
      <w:rPr>
        <w:lang w:val="ru-RU" w:eastAsia="en-US" w:bidi="ar-SA"/>
      </w:rPr>
    </w:lvl>
    <w:lvl w:ilvl="2">
      <w:start w:val="5"/>
      <w:numFmt w:val="decimal"/>
      <w:lvlText w:val="%1.%2.%3."/>
      <w:lvlJc w:val="left"/>
      <w:pPr>
        <w:tabs>
          <w:tab w:val="num" w:pos="0"/>
        </w:tabs>
        <w:ind w:left="105" w:hanging="588"/>
      </w:pPr>
      <w:rPr>
        <w:rFonts w:ascii="Times New Roman" w:eastAsia="Times New Roman" w:hAnsi="Times New Roman" w:cs="Times New Roman"/>
        <w:w w:val="102"/>
        <w:sz w:val="21"/>
        <w:szCs w:val="21"/>
        <w:lang w:val="ru-RU" w:eastAsia="en-US" w:bidi="ar-SA"/>
      </w:rPr>
    </w:lvl>
    <w:lvl w:ilvl="3">
      <w:numFmt w:val="bullet"/>
      <w:lvlText w:val=""/>
      <w:lvlJc w:val="left"/>
      <w:pPr>
        <w:tabs>
          <w:tab w:val="num" w:pos="0"/>
        </w:tabs>
        <w:ind w:left="2945" w:hanging="588"/>
      </w:pPr>
      <w:rPr>
        <w:rFonts w:ascii="Symbol" w:hAnsi="Symbol" w:cs="Symbol" w:hint="default"/>
        <w:lang w:val="ru-RU" w:eastAsia="en-US" w:bidi="ar-SA"/>
      </w:rPr>
    </w:lvl>
    <w:lvl w:ilvl="4">
      <w:numFmt w:val="bullet"/>
      <w:lvlText w:val=""/>
      <w:lvlJc w:val="left"/>
      <w:pPr>
        <w:tabs>
          <w:tab w:val="num" w:pos="0"/>
        </w:tabs>
        <w:ind w:left="3893" w:hanging="588"/>
      </w:pPr>
      <w:rPr>
        <w:rFonts w:ascii="Symbol" w:hAnsi="Symbol" w:cs="Symbol" w:hint="default"/>
        <w:lang w:val="ru-RU" w:eastAsia="en-US" w:bidi="ar-SA"/>
      </w:rPr>
    </w:lvl>
    <w:lvl w:ilvl="5">
      <w:numFmt w:val="bullet"/>
      <w:lvlText w:val=""/>
      <w:lvlJc w:val="left"/>
      <w:pPr>
        <w:tabs>
          <w:tab w:val="num" w:pos="0"/>
        </w:tabs>
        <w:ind w:left="4842" w:hanging="588"/>
      </w:pPr>
      <w:rPr>
        <w:rFonts w:ascii="Symbol" w:hAnsi="Symbol" w:cs="Symbol" w:hint="default"/>
        <w:lang w:val="ru-RU" w:eastAsia="en-US" w:bidi="ar-SA"/>
      </w:rPr>
    </w:lvl>
    <w:lvl w:ilvl="6">
      <w:numFmt w:val="bullet"/>
      <w:lvlText w:val=""/>
      <w:lvlJc w:val="left"/>
      <w:pPr>
        <w:tabs>
          <w:tab w:val="num" w:pos="0"/>
        </w:tabs>
        <w:ind w:left="5790" w:hanging="588"/>
      </w:pPr>
      <w:rPr>
        <w:rFonts w:ascii="Symbol" w:hAnsi="Symbol" w:cs="Symbol" w:hint="default"/>
        <w:lang w:val="ru-RU" w:eastAsia="en-US" w:bidi="ar-SA"/>
      </w:rPr>
    </w:lvl>
    <w:lvl w:ilvl="7">
      <w:numFmt w:val="bullet"/>
      <w:lvlText w:val=""/>
      <w:lvlJc w:val="left"/>
      <w:pPr>
        <w:tabs>
          <w:tab w:val="num" w:pos="0"/>
        </w:tabs>
        <w:ind w:left="6738" w:hanging="588"/>
      </w:pPr>
      <w:rPr>
        <w:rFonts w:ascii="Symbol" w:hAnsi="Symbol" w:cs="Symbol" w:hint="default"/>
        <w:lang w:val="ru-RU" w:eastAsia="en-US" w:bidi="ar-SA"/>
      </w:rPr>
    </w:lvl>
    <w:lvl w:ilvl="8">
      <w:numFmt w:val="bullet"/>
      <w:lvlText w:val=""/>
      <w:lvlJc w:val="left"/>
      <w:pPr>
        <w:tabs>
          <w:tab w:val="num" w:pos="0"/>
        </w:tabs>
        <w:ind w:left="7687" w:hanging="588"/>
      </w:pPr>
      <w:rPr>
        <w:rFonts w:ascii="Symbol" w:hAnsi="Symbol" w:cs="Symbol" w:hint="default"/>
        <w:lang w:val="ru-RU" w:eastAsia="en-US" w:bidi="ar-SA"/>
      </w:rPr>
    </w:lvl>
  </w:abstractNum>
  <w:abstractNum w:abstractNumId="1">
    <w:nsid w:val="12A57FD0"/>
    <w:multiLevelType w:val="multilevel"/>
    <w:tmpl w:val="294A6118"/>
    <w:lvl w:ilvl="0">
      <w:start w:val="6"/>
      <w:numFmt w:val="decimal"/>
      <w:lvlText w:val="%1"/>
      <w:lvlJc w:val="left"/>
      <w:pPr>
        <w:tabs>
          <w:tab w:val="num" w:pos="0"/>
        </w:tabs>
        <w:ind w:left="105" w:hanging="517"/>
      </w:pPr>
      <w:rPr>
        <w:lang w:val="ru-RU" w:eastAsia="en-US" w:bidi="ar-SA"/>
      </w:rPr>
    </w:lvl>
    <w:lvl w:ilvl="1">
      <w:start w:val="1"/>
      <w:numFmt w:val="decimal"/>
      <w:lvlText w:val="%1.%2."/>
      <w:lvlJc w:val="left"/>
      <w:pPr>
        <w:tabs>
          <w:tab w:val="num" w:pos="0"/>
        </w:tabs>
        <w:ind w:left="105" w:hanging="517"/>
      </w:pPr>
      <w:rPr>
        <w:rFonts w:ascii="Times New Roman" w:eastAsia="Times New Roman" w:hAnsi="Times New Roman" w:cs="Times New Roman"/>
        <w:w w:val="102"/>
        <w:sz w:val="21"/>
        <w:szCs w:val="21"/>
        <w:lang w:val="ru-RU" w:eastAsia="en-US" w:bidi="ar-SA"/>
      </w:rPr>
    </w:lvl>
    <w:lvl w:ilvl="2">
      <w:start w:val="1"/>
      <w:numFmt w:val="decimal"/>
      <w:lvlText w:val="%1.%2.%3."/>
      <w:lvlJc w:val="left"/>
      <w:pPr>
        <w:tabs>
          <w:tab w:val="num" w:pos="0"/>
        </w:tabs>
        <w:ind w:left="105" w:hanging="648"/>
      </w:pPr>
      <w:rPr>
        <w:rFonts w:ascii="Times New Roman" w:eastAsia="Times New Roman" w:hAnsi="Times New Roman" w:cs="Times New Roman"/>
        <w:w w:val="102"/>
        <w:sz w:val="21"/>
        <w:szCs w:val="21"/>
        <w:lang w:val="ru-RU" w:eastAsia="en-US" w:bidi="ar-SA"/>
      </w:rPr>
    </w:lvl>
    <w:lvl w:ilvl="3">
      <w:numFmt w:val="bullet"/>
      <w:lvlText w:val=""/>
      <w:lvlJc w:val="left"/>
      <w:pPr>
        <w:tabs>
          <w:tab w:val="num" w:pos="0"/>
        </w:tabs>
        <w:ind w:left="2945" w:hanging="648"/>
      </w:pPr>
      <w:rPr>
        <w:rFonts w:ascii="Symbol" w:hAnsi="Symbol" w:cs="Symbol" w:hint="default"/>
        <w:lang w:val="ru-RU" w:eastAsia="en-US" w:bidi="ar-SA"/>
      </w:rPr>
    </w:lvl>
    <w:lvl w:ilvl="4">
      <w:numFmt w:val="bullet"/>
      <w:lvlText w:val=""/>
      <w:lvlJc w:val="left"/>
      <w:pPr>
        <w:tabs>
          <w:tab w:val="num" w:pos="0"/>
        </w:tabs>
        <w:ind w:left="3893" w:hanging="648"/>
      </w:pPr>
      <w:rPr>
        <w:rFonts w:ascii="Symbol" w:hAnsi="Symbol" w:cs="Symbol" w:hint="default"/>
        <w:lang w:val="ru-RU" w:eastAsia="en-US" w:bidi="ar-SA"/>
      </w:rPr>
    </w:lvl>
    <w:lvl w:ilvl="5">
      <w:numFmt w:val="bullet"/>
      <w:lvlText w:val=""/>
      <w:lvlJc w:val="left"/>
      <w:pPr>
        <w:tabs>
          <w:tab w:val="num" w:pos="0"/>
        </w:tabs>
        <w:ind w:left="4842" w:hanging="648"/>
      </w:pPr>
      <w:rPr>
        <w:rFonts w:ascii="Symbol" w:hAnsi="Symbol" w:cs="Symbol" w:hint="default"/>
        <w:lang w:val="ru-RU" w:eastAsia="en-US" w:bidi="ar-SA"/>
      </w:rPr>
    </w:lvl>
    <w:lvl w:ilvl="6">
      <w:numFmt w:val="bullet"/>
      <w:lvlText w:val=""/>
      <w:lvlJc w:val="left"/>
      <w:pPr>
        <w:tabs>
          <w:tab w:val="num" w:pos="0"/>
        </w:tabs>
        <w:ind w:left="5790" w:hanging="648"/>
      </w:pPr>
      <w:rPr>
        <w:rFonts w:ascii="Symbol" w:hAnsi="Symbol" w:cs="Symbol" w:hint="default"/>
        <w:lang w:val="ru-RU" w:eastAsia="en-US" w:bidi="ar-SA"/>
      </w:rPr>
    </w:lvl>
    <w:lvl w:ilvl="7">
      <w:numFmt w:val="bullet"/>
      <w:lvlText w:val=""/>
      <w:lvlJc w:val="left"/>
      <w:pPr>
        <w:tabs>
          <w:tab w:val="num" w:pos="0"/>
        </w:tabs>
        <w:ind w:left="6738" w:hanging="648"/>
      </w:pPr>
      <w:rPr>
        <w:rFonts w:ascii="Symbol" w:hAnsi="Symbol" w:cs="Symbol" w:hint="default"/>
        <w:lang w:val="ru-RU" w:eastAsia="en-US" w:bidi="ar-SA"/>
      </w:rPr>
    </w:lvl>
    <w:lvl w:ilvl="8">
      <w:numFmt w:val="bullet"/>
      <w:lvlText w:val=""/>
      <w:lvlJc w:val="left"/>
      <w:pPr>
        <w:tabs>
          <w:tab w:val="num" w:pos="0"/>
        </w:tabs>
        <w:ind w:left="7687" w:hanging="648"/>
      </w:pPr>
      <w:rPr>
        <w:rFonts w:ascii="Symbol" w:hAnsi="Symbol" w:cs="Symbol" w:hint="default"/>
        <w:lang w:val="ru-RU" w:eastAsia="en-US" w:bidi="ar-SA"/>
      </w:rPr>
    </w:lvl>
  </w:abstractNum>
  <w:abstractNum w:abstractNumId="2">
    <w:nsid w:val="1FDB42CA"/>
    <w:multiLevelType w:val="multilevel"/>
    <w:tmpl w:val="1BA60526"/>
    <w:lvl w:ilvl="0">
      <w:start w:val="1"/>
      <w:numFmt w:val="decimal"/>
      <w:lvlText w:val="%1"/>
      <w:lvlJc w:val="left"/>
      <w:pPr>
        <w:tabs>
          <w:tab w:val="num" w:pos="0"/>
        </w:tabs>
        <w:ind w:left="105" w:hanging="528"/>
      </w:pPr>
      <w:rPr>
        <w:lang w:val="ru-RU" w:eastAsia="en-US" w:bidi="ar-SA"/>
      </w:rPr>
    </w:lvl>
    <w:lvl w:ilvl="1">
      <w:start w:val="1"/>
      <w:numFmt w:val="decimal"/>
      <w:lvlText w:val="%1.%2."/>
      <w:lvlJc w:val="left"/>
      <w:pPr>
        <w:tabs>
          <w:tab w:val="num" w:pos="0"/>
        </w:tabs>
        <w:ind w:left="105" w:hanging="528"/>
      </w:pPr>
      <w:rPr>
        <w:rFonts w:ascii="Times New Roman" w:eastAsia="Times New Roman" w:hAnsi="Times New Roman" w:cs="Times New Roman"/>
        <w:w w:val="102"/>
        <w:sz w:val="21"/>
        <w:szCs w:val="21"/>
        <w:lang w:val="ru-RU" w:eastAsia="en-US" w:bidi="ar-SA"/>
      </w:rPr>
    </w:lvl>
    <w:lvl w:ilvl="2">
      <w:numFmt w:val="bullet"/>
      <w:lvlText w:val=""/>
      <w:lvlJc w:val="left"/>
      <w:pPr>
        <w:tabs>
          <w:tab w:val="num" w:pos="0"/>
        </w:tabs>
        <w:ind w:left="1996" w:hanging="528"/>
      </w:pPr>
      <w:rPr>
        <w:rFonts w:ascii="Symbol" w:hAnsi="Symbol" w:cs="Symbol" w:hint="default"/>
        <w:lang w:val="ru-RU" w:eastAsia="en-US" w:bidi="ar-SA"/>
      </w:rPr>
    </w:lvl>
    <w:lvl w:ilvl="3">
      <w:numFmt w:val="bullet"/>
      <w:lvlText w:val=""/>
      <w:lvlJc w:val="left"/>
      <w:pPr>
        <w:tabs>
          <w:tab w:val="num" w:pos="0"/>
        </w:tabs>
        <w:ind w:left="2945" w:hanging="528"/>
      </w:pPr>
      <w:rPr>
        <w:rFonts w:ascii="Symbol" w:hAnsi="Symbol" w:cs="Symbol" w:hint="default"/>
        <w:lang w:val="ru-RU" w:eastAsia="en-US" w:bidi="ar-SA"/>
      </w:rPr>
    </w:lvl>
    <w:lvl w:ilvl="4">
      <w:numFmt w:val="bullet"/>
      <w:lvlText w:val=""/>
      <w:lvlJc w:val="left"/>
      <w:pPr>
        <w:tabs>
          <w:tab w:val="num" w:pos="0"/>
        </w:tabs>
        <w:ind w:left="3893" w:hanging="528"/>
      </w:pPr>
      <w:rPr>
        <w:rFonts w:ascii="Symbol" w:hAnsi="Symbol" w:cs="Symbol" w:hint="default"/>
        <w:lang w:val="ru-RU" w:eastAsia="en-US" w:bidi="ar-SA"/>
      </w:rPr>
    </w:lvl>
    <w:lvl w:ilvl="5">
      <w:numFmt w:val="bullet"/>
      <w:lvlText w:val=""/>
      <w:lvlJc w:val="left"/>
      <w:pPr>
        <w:tabs>
          <w:tab w:val="num" w:pos="0"/>
        </w:tabs>
        <w:ind w:left="4842" w:hanging="528"/>
      </w:pPr>
      <w:rPr>
        <w:rFonts w:ascii="Symbol" w:hAnsi="Symbol" w:cs="Symbol" w:hint="default"/>
        <w:lang w:val="ru-RU" w:eastAsia="en-US" w:bidi="ar-SA"/>
      </w:rPr>
    </w:lvl>
    <w:lvl w:ilvl="6">
      <w:numFmt w:val="bullet"/>
      <w:lvlText w:val=""/>
      <w:lvlJc w:val="left"/>
      <w:pPr>
        <w:tabs>
          <w:tab w:val="num" w:pos="0"/>
        </w:tabs>
        <w:ind w:left="5790" w:hanging="528"/>
      </w:pPr>
      <w:rPr>
        <w:rFonts w:ascii="Symbol" w:hAnsi="Symbol" w:cs="Symbol" w:hint="default"/>
        <w:lang w:val="ru-RU" w:eastAsia="en-US" w:bidi="ar-SA"/>
      </w:rPr>
    </w:lvl>
    <w:lvl w:ilvl="7">
      <w:numFmt w:val="bullet"/>
      <w:lvlText w:val=""/>
      <w:lvlJc w:val="left"/>
      <w:pPr>
        <w:tabs>
          <w:tab w:val="num" w:pos="0"/>
        </w:tabs>
        <w:ind w:left="6738" w:hanging="528"/>
      </w:pPr>
      <w:rPr>
        <w:rFonts w:ascii="Symbol" w:hAnsi="Symbol" w:cs="Symbol" w:hint="default"/>
        <w:lang w:val="ru-RU" w:eastAsia="en-US" w:bidi="ar-SA"/>
      </w:rPr>
    </w:lvl>
    <w:lvl w:ilvl="8">
      <w:numFmt w:val="bullet"/>
      <w:lvlText w:val=""/>
      <w:lvlJc w:val="left"/>
      <w:pPr>
        <w:tabs>
          <w:tab w:val="num" w:pos="0"/>
        </w:tabs>
        <w:ind w:left="7687" w:hanging="528"/>
      </w:pPr>
      <w:rPr>
        <w:rFonts w:ascii="Symbol" w:hAnsi="Symbol" w:cs="Symbol" w:hint="default"/>
        <w:lang w:val="ru-RU" w:eastAsia="en-US" w:bidi="ar-SA"/>
      </w:rPr>
    </w:lvl>
  </w:abstractNum>
  <w:abstractNum w:abstractNumId="3">
    <w:nsid w:val="3A3711B0"/>
    <w:multiLevelType w:val="multilevel"/>
    <w:tmpl w:val="96A82048"/>
    <w:lvl w:ilvl="0">
      <w:start w:val="5"/>
      <w:numFmt w:val="decimal"/>
      <w:lvlText w:val="%1"/>
      <w:lvlJc w:val="left"/>
      <w:pPr>
        <w:tabs>
          <w:tab w:val="num" w:pos="0"/>
        </w:tabs>
        <w:ind w:left="105" w:hanging="444"/>
      </w:pPr>
      <w:rPr>
        <w:lang w:val="ru-RU" w:eastAsia="en-US" w:bidi="ar-SA"/>
      </w:rPr>
    </w:lvl>
    <w:lvl w:ilvl="1">
      <w:start w:val="1"/>
      <w:numFmt w:val="decimal"/>
      <w:lvlText w:val="%1.%2."/>
      <w:lvlJc w:val="left"/>
      <w:pPr>
        <w:tabs>
          <w:tab w:val="num" w:pos="0"/>
        </w:tabs>
        <w:ind w:left="105" w:hanging="444"/>
      </w:pPr>
      <w:rPr>
        <w:rFonts w:ascii="Times New Roman" w:eastAsia="Times New Roman" w:hAnsi="Times New Roman" w:cs="Times New Roman"/>
        <w:w w:val="102"/>
        <w:sz w:val="21"/>
        <w:szCs w:val="21"/>
        <w:lang w:val="ru-RU" w:eastAsia="en-US" w:bidi="ar-SA"/>
      </w:rPr>
    </w:lvl>
    <w:lvl w:ilvl="2">
      <w:numFmt w:val="bullet"/>
      <w:lvlText w:val=""/>
      <w:lvlJc w:val="left"/>
      <w:pPr>
        <w:tabs>
          <w:tab w:val="num" w:pos="0"/>
        </w:tabs>
        <w:ind w:left="1996" w:hanging="444"/>
      </w:pPr>
      <w:rPr>
        <w:rFonts w:ascii="Symbol" w:hAnsi="Symbol" w:cs="Symbol" w:hint="default"/>
        <w:lang w:val="ru-RU" w:eastAsia="en-US" w:bidi="ar-SA"/>
      </w:rPr>
    </w:lvl>
    <w:lvl w:ilvl="3">
      <w:numFmt w:val="bullet"/>
      <w:lvlText w:val=""/>
      <w:lvlJc w:val="left"/>
      <w:pPr>
        <w:tabs>
          <w:tab w:val="num" w:pos="0"/>
        </w:tabs>
        <w:ind w:left="2945" w:hanging="444"/>
      </w:pPr>
      <w:rPr>
        <w:rFonts w:ascii="Symbol" w:hAnsi="Symbol" w:cs="Symbol" w:hint="default"/>
        <w:lang w:val="ru-RU" w:eastAsia="en-US" w:bidi="ar-SA"/>
      </w:rPr>
    </w:lvl>
    <w:lvl w:ilvl="4">
      <w:numFmt w:val="bullet"/>
      <w:lvlText w:val=""/>
      <w:lvlJc w:val="left"/>
      <w:pPr>
        <w:tabs>
          <w:tab w:val="num" w:pos="0"/>
        </w:tabs>
        <w:ind w:left="3893" w:hanging="444"/>
      </w:pPr>
      <w:rPr>
        <w:rFonts w:ascii="Symbol" w:hAnsi="Symbol" w:cs="Symbol" w:hint="default"/>
        <w:lang w:val="ru-RU" w:eastAsia="en-US" w:bidi="ar-SA"/>
      </w:rPr>
    </w:lvl>
    <w:lvl w:ilvl="5">
      <w:numFmt w:val="bullet"/>
      <w:lvlText w:val=""/>
      <w:lvlJc w:val="left"/>
      <w:pPr>
        <w:tabs>
          <w:tab w:val="num" w:pos="0"/>
        </w:tabs>
        <w:ind w:left="4842" w:hanging="444"/>
      </w:pPr>
      <w:rPr>
        <w:rFonts w:ascii="Symbol" w:hAnsi="Symbol" w:cs="Symbol" w:hint="default"/>
        <w:lang w:val="ru-RU" w:eastAsia="en-US" w:bidi="ar-SA"/>
      </w:rPr>
    </w:lvl>
    <w:lvl w:ilvl="6">
      <w:numFmt w:val="bullet"/>
      <w:lvlText w:val=""/>
      <w:lvlJc w:val="left"/>
      <w:pPr>
        <w:tabs>
          <w:tab w:val="num" w:pos="0"/>
        </w:tabs>
        <w:ind w:left="5790" w:hanging="444"/>
      </w:pPr>
      <w:rPr>
        <w:rFonts w:ascii="Symbol" w:hAnsi="Symbol" w:cs="Symbol" w:hint="default"/>
        <w:lang w:val="ru-RU" w:eastAsia="en-US" w:bidi="ar-SA"/>
      </w:rPr>
    </w:lvl>
    <w:lvl w:ilvl="7">
      <w:numFmt w:val="bullet"/>
      <w:lvlText w:val=""/>
      <w:lvlJc w:val="left"/>
      <w:pPr>
        <w:tabs>
          <w:tab w:val="num" w:pos="0"/>
        </w:tabs>
        <w:ind w:left="6738" w:hanging="444"/>
      </w:pPr>
      <w:rPr>
        <w:rFonts w:ascii="Symbol" w:hAnsi="Symbol" w:cs="Symbol" w:hint="default"/>
        <w:lang w:val="ru-RU" w:eastAsia="en-US" w:bidi="ar-SA"/>
      </w:rPr>
    </w:lvl>
    <w:lvl w:ilvl="8">
      <w:numFmt w:val="bullet"/>
      <w:lvlText w:val=""/>
      <w:lvlJc w:val="left"/>
      <w:pPr>
        <w:tabs>
          <w:tab w:val="num" w:pos="0"/>
        </w:tabs>
        <w:ind w:left="7687" w:hanging="444"/>
      </w:pPr>
      <w:rPr>
        <w:rFonts w:ascii="Symbol" w:hAnsi="Symbol" w:cs="Symbol" w:hint="default"/>
        <w:lang w:val="ru-RU" w:eastAsia="en-US" w:bidi="ar-SA"/>
      </w:rPr>
    </w:lvl>
  </w:abstractNum>
  <w:abstractNum w:abstractNumId="4">
    <w:nsid w:val="47037314"/>
    <w:multiLevelType w:val="multilevel"/>
    <w:tmpl w:val="50BEFD0A"/>
    <w:lvl w:ilvl="0">
      <w:start w:val="3"/>
      <w:numFmt w:val="decimal"/>
      <w:lvlText w:val="%1"/>
      <w:lvlJc w:val="left"/>
      <w:pPr>
        <w:tabs>
          <w:tab w:val="num" w:pos="0"/>
        </w:tabs>
        <w:ind w:left="490" w:hanging="385"/>
      </w:pPr>
      <w:rPr>
        <w:lang w:val="ru-RU" w:eastAsia="en-US" w:bidi="ar-SA"/>
      </w:rPr>
    </w:lvl>
    <w:lvl w:ilvl="1">
      <w:start w:val="1"/>
      <w:numFmt w:val="decimal"/>
      <w:lvlText w:val="%1.%2."/>
      <w:lvlJc w:val="left"/>
      <w:pPr>
        <w:tabs>
          <w:tab w:val="num" w:pos="0"/>
        </w:tabs>
        <w:ind w:left="490" w:hanging="385"/>
      </w:pPr>
      <w:rPr>
        <w:rFonts w:ascii="Times New Roman" w:eastAsia="Times New Roman" w:hAnsi="Times New Roman" w:cs="Times New Roman"/>
        <w:w w:val="102"/>
        <w:sz w:val="21"/>
        <w:szCs w:val="21"/>
        <w:lang w:val="ru-RU" w:eastAsia="en-US" w:bidi="ar-SA"/>
      </w:rPr>
    </w:lvl>
    <w:lvl w:ilvl="2">
      <w:start w:val="1"/>
      <w:numFmt w:val="decimal"/>
      <w:lvlText w:val="%1.%2.%3."/>
      <w:lvlJc w:val="left"/>
      <w:pPr>
        <w:tabs>
          <w:tab w:val="num" w:pos="0"/>
        </w:tabs>
        <w:ind w:left="105" w:hanging="660"/>
      </w:pPr>
      <w:rPr>
        <w:rFonts w:ascii="Times New Roman" w:eastAsia="Times New Roman" w:hAnsi="Times New Roman" w:cs="Times New Roman"/>
        <w:w w:val="102"/>
        <w:sz w:val="21"/>
        <w:szCs w:val="21"/>
        <w:lang w:val="ru-RU" w:eastAsia="en-US" w:bidi="ar-SA"/>
      </w:rPr>
    </w:lvl>
    <w:lvl w:ilvl="3">
      <w:numFmt w:val="bullet"/>
      <w:lvlText w:val=""/>
      <w:lvlJc w:val="left"/>
      <w:pPr>
        <w:tabs>
          <w:tab w:val="num" w:pos="0"/>
        </w:tabs>
        <w:ind w:left="2518" w:hanging="660"/>
      </w:pPr>
      <w:rPr>
        <w:rFonts w:ascii="Symbol" w:hAnsi="Symbol" w:cs="Symbol" w:hint="default"/>
        <w:lang w:val="ru-RU" w:eastAsia="en-US" w:bidi="ar-SA"/>
      </w:rPr>
    </w:lvl>
    <w:lvl w:ilvl="4">
      <w:numFmt w:val="bullet"/>
      <w:lvlText w:val=""/>
      <w:lvlJc w:val="left"/>
      <w:pPr>
        <w:tabs>
          <w:tab w:val="num" w:pos="0"/>
        </w:tabs>
        <w:ind w:left="3528" w:hanging="660"/>
      </w:pPr>
      <w:rPr>
        <w:rFonts w:ascii="Symbol" w:hAnsi="Symbol" w:cs="Symbol" w:hint="default"/>
        <w:lang w:val="ru-RU" w:eastAsia="en-US" w:bidi="ar-SA"/>
      </w:rPr>
    </w:lvl>
    <w:lvl w:ilvl="5">
      <w:numFmt w:val="bullet"/>
      <w:lvlText w:val=""/>
      <w:lvlJc w:val="left"/>
      <w:pPr>
        <w:tabs>
          <w:tab w:val="num" w:pos="0"/>
        </w:tabs>
        <w:ind w:left="4537" w:hanging="660"/>
      </w:pPr>
      <w:rPr>
        <w:rFonts w:ascii="Symbol" w:hAnsi="Symbol" w:cs="Symbol" w:hint="default"/>
        <w:lang w:val="ru-RU" w:eastAsia="en-US" w:bidi="ar-SA"/>
      </w:rPr>
    </w:lvl>
    <w:lvl w:ilvl="6">
      <w:numFmt w:val="bullet"/>
      <w:lvlText w:val=""/>
      <w:lvlJc w:val="left"/>
      <w:pPr>
        <w:tabs>
          <w:tab w:val="num" w:pos="0"/>
        </w:tabs>
        <w:ind w:left="5546" w:hanging="660"/>
      </w:pPr>
      <w:rPr>
        <w:rFonts w:ascii="Symbol" w:hAnsi="Symbol" w:cs="Symbol" w:hint="default"/>
        <w:lang w:val="ru-RU" w:eastAsia="en-US" w:bidi="ar-SA"/>
      </w:rPr>
    </w:lvl>
    <w:lvl w:ilvl="7">
      <w:numFmt w:val="bullet"/>
      <w:lvlText w:val=""/>
      <w:lvlJc w:val="left"/>
      <w:pPr>
        <w:tabs>
          <w:tab w:val="num" w:pos="0"/>
        </w:tabs>
        <w:ind w:left="6556" w:hanging="660"/>
      </w:pPr>
      <w:rPr>
        <w:rFonts w:ascii="Symbol" w:hAnsi="Symbol" w:cs="Symbol" w:hint="default"/>
        <w:lang w:val="ru-RU" w:eastAsia="en-US" w:bidi="ar-SA"/>
      </w:rPr>
    </w:lvl>
    <w:lvl w:ilvl="8">
      <w:numFmt w:val="bullet"/>
      <w:lvlText w:val=""/>
      <w:lvlJc w:val="left"/>
      <w:pPr>
        <w:tabs>
          <w:tab w:val="num" w:pos="0"/>
        </w:tabs>
        <w:ind w:left="7565" w:hanging="660"/>
      </w:pPr>
      <w:rPr>
        <w:rFonts w:ascii="Symbol" w:hAnsi="Symbol" w:cs="Symbol" w:hint="default"/>
        <w:lang w:val="ru-RU" w:eastAsia="en-US" w:bidi="ar-SA"/>
      </w:rPr>
    </w:lvl>
  </w:abstractNum>
  <w:abstractNum w:abstractNumId="5">
    <w:nsid w:val="4F1777C4"/>
    <w:multiLevelType w:val="multilevel"/>
    <w:tmpl w:val="FD5072D4"/>
    <w:lvl w:ilvl="0">
      <w:start w:val="8"/>
      <w:numFmt w:val="decimal"/>
      <w:lvlText w:val="%1"/>
      <w:lvlJc w:val="left"/>
      <w:pPr>
        <w:tabs>
          <w:tab w:val="num" w:pos="0"/>
        </w:tabs>
        <w:ind w:left="105" w:hanging="444"/>
      </w:pPr>
      <w:rPr>
        <w:lang w:val="ru-RU" w:eastAsia="en-US" w:bidi="ar-SA"/>
      </w:rPr>
    </w:lvl>
    <w:lvl w:ilvl="1">
      <w:start w:val="1"/>
      <w:numFmt w:val="decimal"/>
      <w:lvlText w:val="%1.%2."/>
      <w:lvlJc w:val="left"/>
      <w:pPr>
        <w:tabs>
          <w:tab w:val="num" w:pos="0"/>
        </w:tabs>
        <w:ind w:left="105" w:hanging="444"/>
      </w:pPr>
      <w:rPr>
        <w:rFonts w:ascii="Times New Roman" w:eastAsia="Times New Roman" w:hAnsi="Times New Roman" w:cs="Times New Roman"/>
        <w:w w:val="102"/>
        <w:sz w:val="21"/>
        <w:szCs w:val="21"/>
        <w:lang w:val="ru-RU" w:eastAsia="en-US" w:bidi="ar-SA"/>
      </w:rPr>
    </w:lvl>
    <w:lvl w:ilvl="2">
      <w:numFmt w:val="bullet"/>
      <w:lvlText w:val=""/>
      <w:lvlJc w:val="left"/>
      <w:pPr>
        <w:tabs>
          <w:tab w:val="num" w:pos="0"/>
        </w:tabs>
        <w:ind w:left="1996" w:hanging="444"/>
      </w:pPr>
      <w:rPr>
        <w:rFonts w:ascii="Symbol" w:hAnsi="Symbol" w:cs="Symbol" w:hint="default"/>
        <w:lang w:val="ru-RU" w:eastAsia="en-US" w:bidi="ar-SA"/>
      </w:rPr>
    </w:lvl>
    <w:lvl w:ilvl="3">
      <w:numFmt w:val="bullet"/>
      <w:lvlText w:val=""/>
      <w:lvlJc w:val="left"/>
      <w:pPr>
        <w:tabs>
          <w:tab w:val="num" w:pos="0"/>
        </w:tabs>
        <w:ind w:left="2945" w:hanging="444"/>
      </w:pPr>
      <w:rPr>
        <w:rFonts w:ascii="Symbol" w:hAnsi="Symbol" w:cs="Symbol" w:hint="default"/>
        <w:lang w:val="ru-RU" w:eastAsia="en-US" w:bidi="ar-SA"/>
      </w:rPr>
    </w:lvl>
    <w:lvl w:ilvl="4">
      <w:numFmt w:val="bullet"/>
      <w:lvlText w:val=""/>
      <w:lvlJc w:val="left"/>
      <w:pPr>
        <w:tabs>
          <w:tab w:val="num" w:pos="0"/>
        </w:tabs>
        <w:ind w:left="3893" w:hanging="444"/>
      </w:pPr>
      <w:rPr>
        <w:rFonts w:ascii="Symbol" w:hAnsi="Symbol" w:cs="Symbol" w:hint="default"/>
        <w:lang w:val="ru-RU" w:eastAsia="en-US" w:bidi="ar-SA"/>
      </w:rPr>
    </w:lvl>
    <w:lvl w:ilvl="5">
      <w:numFmt w:val="bullet"/>
      <w:lvlText w:val=""/>
      <w:lvlJc w:val="left"/>
      <w:pPr>
        <w:tabs>
          <w:tab w:val="num" w:pos="0"/>
        </w:tabs>
        <w:ind w:left="4842" w:hanging="444"/>
      </w:pPr>
      <w:rPr>
        <w:rFonts w:ascii="Symbol" w:hAnsi="Symbol" w:cs="Symbol" w:hint="default"/>
        <w:lang w:val="ru-RU" w:eastAsia="en-US" w:bidi="ar-SA"/>
      </w:rPr>
    </w:lvl>
    <w:lvl w:ilvl="6">
      <w:numFmt w:val="bullet"/>
      <w:lvlText w:val=""/>
      <w:lvlJc w:val="left"/>
      <w:pPr>
        <w:tabs>
          <w:tab w:val="num" w:pos="0"/>
        </w:tabs>
        <w:ind w:left="5790" w:hanging="444"/>
      </w:pPr>
      <w:rPr>
        <w:rFonts w:ascii="Symbol" w:hAnsi="Symbol" w:cs="Symbol" w:hint="default"/>
        <w:lang w:val="ru-RU" w:eastAsia="en-US" w:bidi="ar-SA"/>
      </w:rPr>
    </w:lvl>
    <w:lvl w:ilvl="7">
      <w:numFmt w:val="bullet"/>
      <w:lvlText w:val=""/>
      <w:lvlJc w:val="left"/>
      <w:pPr>
        <w:tabs>
          <w:tab w:val="num" w:pos="0"/>
        </w:tabs>
        <w:ind w:left="6738" w:hanging="444"/>
      </w:pPr>
      <w:rPr>
        <w:rFonts w:ascii="Symbol" w:hAnsi="Symbol" w:cs="Symbol" w:hint="default"/>
        <w:lang w:val="ru-RU" w:eastAsia="en-US" w:bidi="ar-SA"/>
      </w:rPr>
    </w:lvl>
    <w:lvl w:ilvl="8">
      <w:numFmt w:val="bullet"/>
      <w:lvlText w:val=""/>
      <w:lvlJc w:val="left"/>
      <w:pPr>
        <w:tabs>
          <w:tab w:val="num" w:pos="0"/>
        </w:tabs>
        <w:ind w:left="7687" w:hanging="444"/>
      </w:pPr>
      <w:rPr>
        <w:rFonts w:ascii="Symbol" w:hAnsi="Symbol" w:cs="Symbol" w:hint="default"/>
        <w:lang w:val="ru-RU" w:eastAsia="en-US" w:bidi="ar-SA"/>
      </w:rPr>
    </w:lvl>
  </w:abstractNum>
  <w:abstractNum w:abstractNumId="6">
    <w:nsid w:val="540A5E2D"/>
    <w:multiLevelType w:val="multilevel"/>
    <w:tmpl w:val="53E4E77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nsid w:val="5AF40D86"/>
    <w:multiLevelType w:val="hybridMultilevel"/>
    <w:tmpl w:val="0DE20FBA"/>
    <w:lvl w:ilvl="0" w:tplc="55260EEE">
      <w:start w:val="1"/>
      <w:numFmt w:val="decimal"/>
      <w:lvlText w:val="%1."/>
      <w:lvlJc w:val="left"/>
      <w:pPr>
        <w:ind w:left="465" w:hanging="360"/>
      </w:pPr>
      <w:rPr>
        <w:rFonts w:hint="default"/>
      </w:rPr>
    </w:lvl>
    <w:lvl w:ilvl="1" w:tplc="04190019" w:tentative="1">
      <w:start w:val="1"/>
      <w:numFmt w:val="lowerLetter"/>
      <w:lvlText w:val="%2."/>
      <w:lvlJc w:val="left"/>
      <w:pPr>
        <w:ind w:left="1185" w:hanging="360"/>
      </w:pPr>
    </w:lvl>
    <w:lvl w:ilvl="2" w:tplc="0419001B" w:tentative="1">
      <w:start w:val="1"/>
      <w:numFmt w:val="lowerRoman"/>
      <w:lvlText w:val="%3."/>
      <w:lvlJc w:val="right"/>
      <w:pPr>
        <w:ind w:left="1905" w:hanging="180"/>
      </w:pPr>
    </w:lvl>
    <w:lvl w:ilvl="3" w:tplc="0419000F" w:tentative="1">
      <w:start w:val="1"/>
      <w:numFmt w:val="decimal"/>
      <w:lvlText w:val="%4."/>
      <w:lvlJc w:val="left"/>
      <w:pPr>
        <w:ind w:left="2625" w:hanging="360"/>
      </w:pPr>
    </w:lvl>
    <w:lvl w:ilvl="4" w:tplc="04190019" w:tentative="1">
      <w:start w:val="1"/>
      <w:numFmt w:val="lowerLetter"/>
      <w:lvlText w:val="%5."/>
      <w:lvlJc w:val="left"/>
      <w:pPr>
        <w:ind w:left="3345" w:hanging="360"/>
      </w:pPr>
    </w:lvl>
    <w:lvl w:ilvl="5" w:tplc="0419001B" w:tentative="1">
      <w:start w:val="1"/>
      <w:numFmt w:val="lowerRoman"/>
      <w:lvlText w:val="%6."/>
      <w:lvlJc w:val="right"/>
      <w:pPr>
        <w:ind w:left="4065" w:hanging="180"/>
      </w:pPr>
    </w:lvl>
    <w:lvl w:ilvl="6" w:tplc="0419000F" w:tentative="1">
      <w:start w:val="1"/>
      <w:numFmt w:val="decimal"/>
      <w:lvlText w:val="%7."/>
      <w:lvlJc w:val="left"/>
      <w:pPr>
        <w:ind w:left="4785" w:hanging="360"/>
      </w:pPr>
    </w:lvl>
    <w:lvl w:ilvl="7" w:tplc="04190019" w:tentative="1">
      <w:start w:val="1"/>
      <w:numFmt w:val="lowerLetter"/>
      <w:lvlText w:val="%8."/>
      <w:lvlJc w:val="left"/>
      <w:pPr>
        <w:ind w:left="5505" w:hanging="360"/>
      </w:pPr>
    </w:lvl>
    <w:lvl w:ilvl="8" w:tplc="0419001B" w:tentative="1">
      <w:start w:val="1"/>
      <w:numFmt w:val="lowerRoman"/>
      <w:lvlText w:val="%9."/>
      <w:lvlJc w:val="right"/>
      <w:pPr>
        <w:ind w:left="6225" w:hanging="180"/>
      </w:pPr>
    </w:lvl>
  </w:abstractNum>
  <w:abstractNum w:abstractNumId="8">
    <w:nsid w:val="5F7F5666"/>
    <w:multiLevelType w:val="multilevel"/>
    <w:tmpl w:val="92566D12"/>
    <w:lvl w:ilvl="0">
      <w:start w:val="1"/>
      <w:numFmt w:val="decimal"/>
      <w:lvlText w:val="%1."/>
      <w:lvlJc w:val="left"/>
      <w:pPr>
        <w:tabs>
          <w:tab w:val="num" w:pos="0"/>
        </w:tabs>
        <w:ind w:left="4069" w:hanging="360"/>
      </w:pPr>
      <w:rPr>
        <w:rFonts w:ascii="Times New Roman" w:eastAsia="Times New Roman" w:hAnsi="Times New Roman" w:cs="Times New Roman"/>
        <w:b/>
        <w:bCs/>
        <w:w w:val="102"/>
        <w:sz w:val="21"/>
        <w:szCs w:val="21"/>
        <w:lang w:val="ru-RU" w:eastAsia="en-US" w:bidi="ar-SA"/>
      </w:rPr>
    </w:lvl>
    <w:lvl w:ilvl="1">
      <w:numFmt w:val="bullet"/>
      <w:lvlText w:val=""/>
      <w:lvlJc w:val="left"/>
      <w:pPr>
        <w:tabs>
          <w:tab w:val="num" w:pos="0"/>
        </w:tabs>
        <w:ind w:left="4612" w:hanging="360"/>
      </w:pPr>
      <w:rPr>
        <w:rFonts w:ascii="Symbol" w:hAnsi="Symbol" w:cs="Symbol" w:hint="default"/>
        <w:lang w:val="ru-RU" w:eastAsia="en-US" w:bidi="ar-SA"/>
      </w:rPr>
    </w:lvl>
    <w:lvl w:ilvl="2">
      <w:numFmt w:val="bullet"/>
      <w:lvlText w:val=""/>
      <w:lvlJc w:val="left"/>
      <w:pPr>
        <w:tabs>
          <w:tab w:val="num" w:pos="0"/>
        </w:tabs>
        <w:ind w:left="5164" w:hanging="360"/>
      </w:pPr>
      <w:rPr>
        <w:rFonts w:ascii="Symbol" w:hAnsi="Symbol" w:cs="Symbol" w:hint="default"/>
        <w:lang w:val="ru-RU" w:eastAsia="en-US" w:bidi="ar-SA"/>
      </w:rPr>
    </w:lvl>
    <w:lvl w:ilvl="3">
      <w:numFmt w:val="bullet"/>
      <w:lvlText w:val=""/>
      <w:lvlJc w:val="left"/>
      <w:pPr>
        <w:tabs>
          <w:tab w:val="num" w:pos="0"/>
        </w:tabs>
        <w:ind w:left="5717" w:hanging="360"/>
      </w:pPr>
      <w:rPr>
        <w:rFonts w:ascii="Symbol" w:hAnsi="Symbol" w:cs="Symbol" w:hint="default"/>
        <w:lang w:val="ru-RU" w:eastAsia="en-US" w:bidi="ar-SA"/>
      </w:rPr>
    </w:lvl>
    <w:lvl w:ilvl="4">
      <w:numFmt w:val="bullet"/>
      <w:lvlText w:val=""/>
      <w:lvlJc w:val="left"/>
      <w:pPr>
        <w:tabs>
          <w:tab w:val="num" w:pos="0"/>
        </w:tabs>
        <w:ind w:left="6269" w:hanging="360"/>
      </w:pPr>
      <w:rPr>
        <w:rFonts w:ascii="Symbol" w:hAnsi="Symbol" w:cs="Symbol" w:hint="default"/>
        <w:lang w:val="ru-RU" w:eastAsia="en-US" w:bidi="ar-SA"/>
      </w:rPr>
    </w:lvl>
    <w:lvl w:ilvl="5">
      <w:numFmt w:val="bullet"/>
      <w:lvlText w:val=""/>
      <w:lvlJc w:val="left"/>
      <w:pPr>
        <w:tabs>
          <w:tab w:val="num" w:pos="0"/>
        </w:tabs>
        <w:ind w:left="6822" w:hanging="360"/>
      </w:pPr>
      <w:rPr>
        <w:rFonts w:ascii="Symbol" w:hAnsi="Symbol" w:cs="Symbol" w:hint="default"/>
        <w:lang w:val="ru-RU" w:eastAsia="en-US" w:bidi="ar-SA"/>
      </w:rPr>
    </w:lvl>
    <w:lvl w:ilvl="6">
      <w:numFmt w:val="bullet"/>
      <w:lvlText w:val=""/>
      <w:lvlJc w:val="left"/>
      <w:pPr>
        <w:tabs>
          <w:tab w:val="num" w:pos="0"/>
        </w:tabs>
        <w:ind w:left="7374" w:hanging="360"/>
      </w:pPr>
      <w:rPr>
        <w:rFonts w:ascii="Symbol" w:hAnsi="Symbol" w:cs="Symbol" w:hint="default"/>
        <w:lang w:val="ru-RU" w:eastAsia="en-US" w:bidi="ar-SA"/>
      </w:rPr>
    </w:lvl>
    <w:lvl w:ilvl="7">
      <w:numFmt w:val="bullet"/>
      <w:lvlText w:val=""/>
      <w:lvlJc w:val="left"/>
      <w:pPr>
        <w:tabs>
          <w:tab w:val="num" w:pos="0"/>
        </w:tabs>
        <w:ind w:left="7926" w:hanging="360"/>
      </w:pPr>
      <w:rPr>
        <w:rFonts w:ascii="Symbol" w:hAnsi="Symbol" w:cs="Symbol" w:hint="default"/>
        <w:lang w:val="ru-RU" w:eastAsia="en-US" w:bidi="ar-SA"/>
      </w:rPr>
    </w:lvl>
    <w:lvl w:ilvl="8">
      <w:numFmt w:val="bullet"/>
      <w:lvlText w:val=""/>
      <w:lvlJc w:val="left"/>
      <w:pPr>
        <w:tabs>
          <w:tab w:val="num" w:pos="0"/>
        </w:tabs>
        <w:ind w:left="8479" w:hanging="360"/>
      </w:pPr>
      <w:rPr>
        <w:rFonts w:ascii="Symbol" w:hAnsi="Symbol" w:cs="Symbol" w:hint="default"/>
        <w:lang w:val="ru-RU" w:eastAsia="en-US" w:bidi="ar-SA"/>
      </w:rPr>
    </w:lvl>
  </w:abstractNum>
  <w:abstractNum w:abstractNumId="9">
    <w:nsid w:val="61F372D8"/>
    <w:multiLevelType w:val="multilevel"/>
    <w:tmpl w:val="32D0C17C"/>
    <w:lvl w:ilvl="0">
      <w:start w:val="7"/>
      <w:numFmt w:val="decimal"/>
      <w:lvlText w:val="%1"/>
      <w:lvlJc w:val="left"/>
      <w:pPr>
        <w:tabs>
          <w:tab w:val="num" w:pos="0"/>
        </w:tabs>
        <w:ind w:left="105" w:hanging="480"/>
      </w:pPr>
      <w:rPr>
        <w:lang w:val="ru-RU" w:eastAsia="en-US" w:bidi="ar-SA"/>
      </w:rPr>
    </w:lvl>
    <w:lvl w:ilvl="1">
      <w:start w:val="1"/>
      <w:numFmt w:val="decimal"/>
      <w:lvlText w:val="%1.%2."/>
      <w:lvlJc w:val="left"/>
      <w:pPr>
        <w:tabs>
          <w:tab w:val="num" w:pos="0"/>
        </w:tabs>
        <w:ind w:left="105" w:hanging="480"/>
      </w:pPr>
      <w:rPr>
        <w:rFonts w:ascii="Times New Roman" w:eastAsia="Times New Roman" w:hAnsi="Times New Roman" w:cs="Times New Roman"/>
        <w:w w:val="102"/>
        <w:sz w:val="21"/>
        <w:szCs w:val="21"/>
        <w:lang w:val="ru-RU" w:eastAsia="en-US" w:bidi="ar-SA"/>
      </w:rPr>
    </w:lvl>
    <w:lvl w:ilvl="2">
      <w:numFmt w:val="bullet"/>
      <w:lvlText w:val=""/>
      <w:lvlJc w:val="left"/>
      <w:pPr>
        <w:tabs>
          <w:tab w:val="num" w:pos="0"/>
        </w:tabs>
        <w:ind w:left="1996" w:hanging="480"/>
      </w:pPr>
      <w:rPr>
        <w:rFonts w:ascii="Symbol" w:hAnsi="Symbol" w:cs="Symbol" w:hint="default"/>
        <w:lang w:val="ru-RU" w:eastAsia="en-US" w:bidi="ar-SA"/>
      </w:rPr>
    </w:lvl>
    <w:lvl w:ilvl="3">
      <w:numFmt w:val="bullet"/>
      <w:lvlText w:val=""/>
      <w:lvlJc w:val="left"/>
      <w:pPr>
        <w:tabs>
          <w:tab w:val="num" w:pos="0"/>
        </w:tabs>
        <w:ind w:left="2945" w:hanging="480"/>
      </w:pPr>
      <w:rPr>
        <w:rFonts w:ascii="Symbol" w:hAnsi="Symbol" w:cs="Symbol" w:hint="default"/>
        <w:lang w:val="ru-RU" w:eastAsia="en-US" w:bidi="ar-SA"/>
      </w:rPr>
    </w:lvl>
    <w:lvl w:ilvl="4">
      <w:numFmt w:val="bullet"/>
      <w:lvlText w:val=""/>
      <w:lvlJc w:val="left"/>
      <w:pPr>
        <w:tabs>
          <w:tab w:val="num" w:pos="0"/>
        </w:tabs>
        <w:ind w:left="3893" w:hanging="480"/>
      </w:pPr>
      <w:rPr>
        <w:rFonts w:ascii="Symbol" w:hAnsi="Symbol" w:cs="Symbol" w:hint="default"/>
        <w:lang w:val="ru-RU" w:eastAsia="en-US" w:bidi="ar-SA"/>
      </w:rPr>
    </w:lvl>
    <w:lvl w:ilvl="5">
      <w:numFmt w:val="bullet"/>
      <w:lvlText w:val=""/>
      <w:lvlJc w:val="left"/>
      <w:pPr>
        <w:tabs>
          <w:tab w:val="num" w:pos="0"/>
        </w:tabs>
        <w:ind w:left="4842" w:hanging="480"/>
      </w:pPr>
      <w:rPr>
        <w:rFonts w:ascii="Symbol" w:hAnsi="Symbol" w:cs="Symbol" w:hint="default"/>
        <w:lang w:val="ru-RU" w:eastAsia="en-US" w:bidi="ar-SA"/>
      </w:rPr>
    </w:lvl>
    <w:lvl w:ilvl="6">
      <w:numFmt w:val="bullet"/>
      <w:lvlText w:val=""/>
      <w:lvlJc w:val="left"/>
      <w:pPr>
        <w:tabs>
          <w:tab w:val="num" w:pos="0"/>
        </w:tabs>
        <w:ind w:left="5790" w:hanging="480"/>
      </w:pPr>
      <w:rPr>
        <w:rFonts w:ascii="Symbol" w:hAnsi="Symbol" w:cs="Symbol" w:hint="default"/>
        <w:lang w:val="ru-RU" w:eastAsia="en-US" w:bidi="ar-SA"/>
      </w:rPr>
    </w:lvl>
    <w:lvl w:ilvl="7">
      <w:numFmt w:val="bullet"/>
      <w:lvlText w:val=""/>
      <w:lvlJc w:val="left"/>
      <w:pPr>
        <w:tabs>
          <w:tab w:val="num" w:pos="0"/>
        </w:tabs>
        <w:ind w:left="6738" w:hanging="480"/>
      </w:pPr>
      <w:rPr>
        <w:rFonts w:ascii="Symbol" w:hAnsi="Symbol" w:cs="Symbol" w:hint="default"/>
        <w:lang w:val="ru-RU" w:eastAsia="en-US" w:bidi="ar-SA"/>
      </w:rPr>
    </w:lvl>
    <w:lvl w:ilvl="8">
      <w:numFmt w:val="bullet"/>
      <w:lvlText w:val=""/>
      <w:lvlJc w:val="left"/>
      <w:pPr>
        <w:tabs>
          <w:tab w:val="num" w:pos="0"/>
        </w:tabs>
        <w:ind w:left="7687" w:hanging="480"/>
      </w:pPr>
      <w:rPr>
        <w:rFonts w:ascii="Symbol" w:hAnsi="Symbol" w:cs="Symbol" w:hint="default"/>
        <w:lang w:val="ru-RU" w:eastAsia="en-US" w:bidi="ar-SA"/>
      </w:rPr>
    </w:lvl>
  </w:abstractNum>
  <w:abstractNum w:abstractNumId="10">
    <w:nsid w:val="755E7AB4"/>
    <w:multiLevelType w:val="multilevel"/>
    <w:tmpl w:val="1922990E"/>
    <w:lvl w:ilvl="0">
      <w:start w:val="2"/>
      <w:numFmt w:val="decimal"/>
      <w:lvlText w:val="%1"/>
      <w:lvlJc w:val="left"/>
      <w:pPr>
        <w:tabs>
          <w:tab w:val="num" w:pos="0"/>
        </w:tabs>
        <w:ind w:left="105" w:hanging="408"/>
      </w:pPr>
      <w:rPr>
        <w:lang w:val="ru-RU" w:eastAsia="en-US" w:bidi="ar-SA"/>
      </w:rPr>
    </w:lvl>
    <w:lvl w:ilvl="1">
      <w:start w:val="1"/>
      <w:numFmt w:val="decimal"/>
      <w:lvlText w:val="%1.%2."/>
      <w:lvlJc w:val="left"/>
      <w:pPr>
        <w:tabs>
          <w:tab w:val="num" w:pos="0"/>
        </w:tabs>
        <w:ind w:left="105" w:hanging="408"/>
      </w:pPr>
      <w:rPr>
        <w:rFonts w:ascii="Times New Roman" w:eastAsia="Times New Roman" w:hAnsi="Times New Roman" w:cs="Times New Roman"/>
        <w:w w:val="102"/>
        <w:sz w:val="21"/>
        <w:szCs w:val="21"/>
        <w:lang w:val="ru-RU" w:eastAsia="en-US" w:bidi="ar-SA"/>
      </w:rPr>
    </w:lvl>
    <w:lvl w:ilvl="2">
      <w:numFmt w:val="bullet"/>
      <w:lvlText w:val=""/>
      <w:lvlJc w:val="left"/>
      <w:pPr>
        <w:tabs>
          <w:tab w:val="num" w:pos="0"/>
        </w:tabs>
        <w:ind w:left="1996" w:hanging="408"/>
      </w:pPr>
      <w:rPr>
        <w:rFonts w:ascii="Symbol" w:hAnsi="Symbol" w:cs="Symbol" w:hint="default"/>
        <w:lang w:val="ru-RU" w:eastAsia="en-US" w:bidi="ar-SA"/>
      </w:rPr>
    </w:lvl>
    <w:lvl w:ilvl="3">
      <w:numFmt w:val="bullet"/>
      <w:lvlText w:val=""/>
      <w:lvlJc w:val="left"/>
      <w:pPr>
        <w:tabs>
          <w:tab w:val="num" w:pos="0"/>
        </w:tabs>
        <w:ind w:left="2945" w:hanging="408"/>
      </w:pPr>
      <w:rPr>
        <w:rFonts w:ascii="Symbol" w:hAnsi="Symbol" w:cs="Symbol" w:hint="default"/>
        <w:lang w:val="ru-RU" w:eastAsia="en-US" w:bidi="ar-SA"/>
      </w:rPr>
    </w:lvl>
    <w:lvl w:ilvl="4">
      <w:numFmt w:val="bullet"/>
      <w:lvlText w:val=""/>
      <w:lvlJc w:val="left"/>
      <w:pPr>
        <w:tabs>
          <w:tab w:val="num" w:pos="0"/>
        </w:tabs>
        <w:ind w:left="3893" w:hanging="408"/>
      </w:pPr>
      <w:rPr>
        <w:rFonts w:ascii="Symbol" w:hAnsi="Symbol" w:cs="Symbol" w:hint="default"/>
        <w:lang w:val="ru-RU" w:eastAsia="en-US" w:bidi="ar-SA"/>
      </w:rPr>
    </w:lvl>
    <w:lvl w:ilvl="5">
      <w:numFmt w:val="bullet"/>
      <w:lvlText w:val=""/>
      <w:lvlJc w:val="left"/>
      <w:pPr>
        <w:tabs>
          <w:tab w:val="num" w:pos="0"/>
        </w:tabs>
        <w:ind w:left="4842" w:hanging="408"/>
      </w:pPr>
      <w:rPr>
        <w:rFonts w:ascii="Symbol" w:hAnsi="Symbol" w:cs="Symbol" w:hint="default"/>
        <w:lang w:val="ru-RU" w:eastAsia="en-US" w:bidi="ar-SA"/>
      </w:rPr>
    </w:lvl>
    <w:lvl w:ilvl="6">
      <w:numFmt w:val="bullet"/>
      <w:lvlText w:val=""/>
      <w:lvlJc w:val="left"/>
      <w:pPr>
        <w:tabs>
          <w:tab w:val="num" w:pos="0"/>
        </w:tabs>
        <w:ind w:left="5790" w:hanging="408"/>
      </w:pPr>
      <w:rPr>
        <w:rFonts w:ascii="Symbol" w:hAnsi="Symbol" w:cs="Symbol" w:hint="default"/>
        <w:lang w:val="ru-RU" w:eastAsia="en-US" w:bidi="ar-SA"/>
      </w:rPr>
    </w:lvl>
    <w:lvl w:ilvl="7">
      <w:numFmt w:val="bullet"/>
      <w:lvlText w:val=""/>
      <w:lvlJc w:val="left"/>
      <w:pPr>
        <w:tabs>
          <w:tab w:val="num" w:pos="0"/>
        </w:tabs>
        <w:ind w:left="6738" w:hanging="408"/>
      </w:pPr>
      <w:rPr>
        <w:rFonts w:ascii="Symbol" w:hAnsi="Symbol" w:cs="Symbol" w:hint="default"/>
        <w:lang w:val="ru-RU" w:eastAsia="en-US" w:bidi="ar-SA"/>
      </w:rPr>
    </w:lvl>
    <w:lvl w:ilvl="8">
      <w:numFmt w:val="bullet"/>
      <w:lvlText w:val=""/>
      <w:lvlJc w:val="left"/>
      <w:pPr>
        <w:tabs>
          <w:tab w:val="num" w:pos="0"/>
        </w:tabs>
        <w:ind w:left="7687" w:hanging="408"/>
      </w:pPr>
      <w:rPr>
        <w:rFonts w:ascii="Symbol" w:hAnsi="Symbol" w:cs="Symbol" w:hint="default"/>
        <w:lang w:val="ru-RU" w:eastAsia="en-US" w:bidi="ar-SA"/>
      </w:rPr>
    </w:lvl>
  </w:abstractNum>
  <w:abstractNum w:abstractNumId="11">
    <w:nsid w:val="7602068B"/>
    <w:multiLevelType w:val="multilevel"/>
    <w:tmpl w:val="55BECA86"/>
    <w:lvl w:ilvl="0">
      <w:start w:val="4"/>
      <w:numFmt w:val="decimal"/>
      <w:lvlText w:val="%1"/>
      <w:lvlJc w:val="left"/>
      <w:pPr>
        <w:tabs>
          <w:tab w:val="num" w:pos="0"/>
        </w:tabs>
        <w:ind w:left="105" w:hanging="420"/>
      </w:pPr>
      <w:rPr>
        <w:lang w:val="ru-RU" w:eastAsia="en-US" w:bidi="ar-SA"/>
      </w:rPr>
    </w:lvl>
    <w:lvl w:ilvl="1">
      <w:start w:val="1"/>
      <w:numFmt w:val="decimal"/>
      <w:lvlText w:val="%1.%2."/>
      <w:lvlJc w:val="left"/>
      <w:pPr>
        <w:tabs>
          <w:tab w:val="num" w:pos="0"/>
        </w:tabs>
        <w:ind w:left="105" w:hanging="420"/>
      </w:pPr>
      <w:rPr>
        <w:rFonts w:ascii="Times New Roman" w:eastAsia="Times New Roman" w:hAnsi="Times New Roman" w:cs="Times New Roman"/>
        <w:w w:val="102"/>
        <w:sz w:val="21"/>
        <w:szCs w:val="21"/>
        <w:lang w:val="ru-RU" w:eastAsia="en-US" w:bidi="ar-SA"/>
      </w:rPr>
    </w:lvl>
    <w:lvl w:ilvl="2">
      <w:numFmt w:val="bullet"/>
      <w:lvlText w:val=""/>
      <w:lvlJc w:val="left"/>
      <w:pPr>
        <w:tabs>
          <w:tab w:val="num" w:pos="0"/>
        </w:tabs>
        <w:ind w:left="1996" w:hanging="420"/>
      </w:pPr>
      <w:rPr>
        <w:rFonts w:ascii="Symbol" w:hAnsi="Symbol" w:cs="Symbol" w:hint="default"/>
        <w:lang w:val="ru-RU" w:eastAsia="en-US" w:bidi="ar-SA"/>
      </w:rPr>
    </w:lvl>
    <w:lvl w:ilvl="3">
      <w:numFmt w:val="bullet"/>
      <w:lvlText w:val=""/>
      <w:lvlJc w:val="left"/>
      <w:pPr>
        <w:tabs>
          <w:tab w:val="num" w:pos="0"/>
        </w:tabs>
        <w:ind w:left="2945" w:hanging="420"/>
      </w:pPr>
      <w:rPr>
        <w:rFonts w:ascii="Symbol" w:hAnsi="Symbol" w:cs="Symbol" w:hint="default"/>
        <w:lang w:val="ru-RU" w:eastAsia="en-US" w:bidi="ar-SA"/>
      </w:rPr>
    </w:lvl>
    <w:lvl w:ilvl="4">
      <w:numFmt w:val="bullet"/>
      <w:lvlText w:val=""/>
      <w:lvlJc w:val="left"/>
      <w:pPr>
        <w:tabs>
          <w:tab w:val="num" w:pos="0"/>
        </w:tabs>
        <w:ind w:left="3893" w:hanging="420"/>
      </w:pPr>
      <w:rPr>
        <w:rFonts w:ascii="Symbol" w:hAnsi="Symbol" w:cs="Symbol" w:hint="default"/>
        <w:lang w:val="ru-RU" w:eastAsia="en-US" w:bidi="ar-SA"/>
      </w:rPr>
    </w:lvl>
    <w:lvl w:ilvl="5">
      <w:numFmt w:val="bullet"/>
      <w:lvlText w:val=""/>
      <w:lvlJc w:val="left"/>
      <w:pPr>
        <w:tabs>
          <w:tab w:val="num" w:pos="0"/>
        </w:tabs>
        <w:ind w:left="4842" w:hanging="420"/>
      </w:pPr>
      <w:rPr>
        <w:rFonts w:ascii="Symbol" w:hAnsi="Symbol" w:cs="Symbol" w:hint="default"/>
        <w:lang w:val="ru-RU" w:eastAsia="en-US" w:bidi="ar-SA"/>
      </w:rPr>
    </w:lvl>
    <w:lvl w:ilvl="6">
      <w:numFmt w:val="bullet"/>
      <w:lvlText w:val=""/>
      <w:lvlJc w:val="left"/>
      <w:pPr>
        <w:tabs>
          <w:tab w:val="num" w:pos="0"/>
        </w:tabs>
        <w:ind w:left="5790" w:hanging="420"/>
      </w:pPr>
      <w:rPr>
        <w:rFonts w:ascii="Symbol" w:hAnsi="Symbol" w:cs="Symbol" w:hint="default"/>
        <w:lang w:val="ru-RU" w:eastAsia="en-US" w:bidi="ar-SA"/>
      </w:rPr>
    </w:lvl>
    <w:lvl w:ilvl="7">
      <w:numFmt w:val="bullet"/>
      <w:lvlText w:val=""/>
      <w:lvlJc w:val="left"/>
      <w:pPr>
        <w:tabs>
          <w:tab w:val="num" w:pos="0"/>
        </w:tabs>
        <w:ind w:left="6738" w:hanging="420"/>
      </w:pPr>
      <w:rPr>
        <w:rFonts w:ascii="Symbol" w:hAnsi="Symbol" w:cs="Symbol" w:hint="default"/>
        <w:lang w:val="ru-RU" w:eastAsia="en-US" w:bidi="ar-SA"/>
      </w:rPr>
    </w:lvl>
    <w:lvl w:ilvl="8">
      <w:numFmt w:val="bullet"/>
      <w:lvlText w:val=""/>
      <w:lvlJc w:val="left"/>
      <w:pPr>
        <w:tabs>
          <w:tab w:val="num" w:pos="0"/>
        </w:tabs>
        <w:ind w:left="7687" w:hanging="420"/>
      </w:pPr>
      <w:rPr>
        <w:rFonts w:ascii="Symbol" w:hAnsi="Symbol" w:cs="Symbol" w:hint="default"/>
        <w:lang w:val="ru-RU" w:eastAsia="en-US" w:bidi="ar-SA"/>
      </w:rPr>
    </w:lvl>
  </w:abstractNum>
  <w:num w:numId="1">
    <w:abstractNumId w:val="5"/>
  </w:num>
  <w:num w:numId="2">
    <w:abstractNumId w:val="9"/>
  </w:num>
  <w:num w:numId="3">
    <w:abstractNumId w:val="1"/>
  </w:num>
  <w:num w:numId="4">
    <w:abstractNumId w:val="3"/>
  </w:num>
  <w:num w:numId="5">
    <w:abstractNumId w:val="11"/>
  </w:num>
  <w:num w:numId="6">
    <w:abstractNumId w:val="0"/>
  </w:num>
  <w:num w:numId="7">
    <w:abstractNumId w:val="4"/>
  </w:num>
  <w:num w:numId="8">
    <w:abstractNumId w:val="10"/>
  </w:num>
  <w:num w:numId="9">
    <w:abstractNumId w:val="2"/>
  </w:num>
  <w:num w:numId="10">
    <w:abstractNumId w:val="8"/>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autoHyphenation/>
  <w:characterSpacingControl w:val="doNotCompress"/>
  <w:compat>
    <w:compatSetting w:name="compatibilityMode" w:uri="http://schemas.microsoft.com/office/word" w:val="14"/>
  </w:compat>
  <w:rsids>
    <w:rsidRoot w:val="00CE3EAC"/>
    <w:rsid w:val="00090646"/>
    <w:rsid w:val="00163F6F"/>
    <w:rsid w:val="002227BC"/>
    <w:rsid w:val="00266960"/>
    <w:rsid w:val="002E28A8"/>
    <w:rsid w:val="00481172"/>
    <w:rsid w:val="004A342E"/>
    <w:rsid w:val="004B2852"/>
    <w:rsid w:val="006573CB"/>
    <w:rsid w:val="00A93278"/>
    <w:rsid w:val="00AF6877"/>
    <w:rsid w:val="00CE3EAC"/>
    <w:rsid w:val="00CF5A10"/>
    <w:rsid w:val="00F827EA"/>
    <w:rsid w:val="00F94F39"/>
    <w:rsid w:val="00FB6A86"/>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pPr>
      <w:widowControl w:val="0"/>
    </w:pPr>
    <w:rPr>
      <w:rFonts w:ascii="Times New Roman" w:eastAsia="Times New Roman" w:hAnsi="Times New Roman" w:cs="Times New Roman"/>
      <w:lang w:val="ru-RU"/>
    </w:rPr>
  </w:style>
  <w:style w:type="paragraph" w:styleId="1">
    <w:name w:val="heading 1"/>
    <w:basedOn w:val="a"/>
    <w:uiPriority w:val="1"/>
    <w:qFormat/>
    <w:pPr>
      <w:ind w:left="490" w:hanging="361"/>
      <w:outlineLvl w:val="0"/>
    </w:pPr>
    <w:rPr>
      <w:b/>
      <w:b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rPr>
      <w:color w:val="000080"/>
      <w:u w:val="single"/>
    </w:rPr>
  </w:style>
  <w:style w:type="paragraph" w:customStyle="1" w:styleId="a3">
    <w:name w:val="Заголовок"/>
    <w:basedOn w:val="a"/>
    <w:next w:val="a4"/>
    <w:qFormat/>
    <w:pPr>
      <w:keepNext/>
      <w:spacing w:before="240" w:after="120"/>
    </w:pPr>
    <w:rPr>
      <w:rFonts w:ascii="Liberation Sans" w:eastAsia="Microsoft YaHei" w:hAnsi="Liberation Sans" w:cs="Arial Unicode MS"/>
      <w:sz w:val="28"/>
      <w:szCs w:val="28"/>
    </w:rPr>
  </w:style>
  <w:style w:type="paragraph" w:styleId="a4">
    <w:name w:val="Body Text"/>
    <w:basedOn w:val="a"/>
    <w:uiPriority w:val="1"/>
    <w:qFormat/>
    <w:pPr>
      <w:ind w:left="105"/>
      <w:jc w:val="both"/>
    </w:pPr>
    <w:rPr>
      <w:sz w:val="21"/>
      <w:szCs w:val="21"/>
    </w:rPr>
  </w:style>
  <w:style w:type="paragraph" w:styleId="a5">
    <w:name w:val="List"/>
    <w:basedOn w:val="a4"/>
    <w:rPr>
      <w:rFonts w:cs="Arial Unicode MS"/>
    </w:rPr>
  </w:style>
  <w:style w:type="paragraph" w:styleId="a6">
    <w:name w:val="caption"/>
    <w:basedOn w:val="a"/>
    <w:qFormat/>
    <w:pPr>
      <w:suppressLineNumbers/>
      <w:spacing w:before="120" w:after="120"/>
    </w:pPr>
    <w:rPr>
      <w:rFonts w:cs="Arial Unicode MS"/>
      <w:i/>
      <w:iCs/>
      <w:sz w:val="24"/>
      <w:szCs w:val="24"/>
    </w:rPr>
  </w:style>
  <w:style w:type="paragraph" w:styleId="a7">
    <w:name w:val="index heading"/>
    <w:basedOn w:val="a"/>
    <w:qFormat/>
    <w:pPr>
      <w:suppressLineNumbers/>
    </w:pPr>
    <w:rPr>
      <w:rFonts w:cs="Arial Unicode MS"/>
    </w:rPr>
  </w:style>
  <w:style w:type="paragraph" w:styleId="a8">
    <w:name w:val="List Paragraph"/>
    <w:basedOn w:val="a"/>
    <w:uiPriority w:val="1"/>
    <w:qFormat/>
    <w:pPr>
      <w:ind w:left="105"/>
      <w:jc w:val="both"/>
    </w:pPr>
  </w:style>
  <w:style w:type="paragraph" w:customStyle="1" w:styleId="TableParagraph">
    <w:name w:val="Table Paragraph"/>
    <w:basedOn w:val="a"/>
    <w:uiPriority w:val="1"/>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character" w:styleId="a9">
    <w:name w:val="Hyperlink"/>
    <w:basedOn w:val="a0"/>
    <w:uiPriority w:val="99"/>
    <w:unhideWhenUsed/>
    <w:rsid w:val="004B2852"/>
    <w:rPr>
      <w:color w:val="0000FF" w:themeColor="hyperlink"/>
      <w:u w:val="single"/>
    </w:rPr>
  </w:style>
  <w:style w:type="table" w:styleId="aa">
    <w:name w:val="Table Grid"/>
    <w:basedOn w:val="a1"/>
    <w:uiPriority w:val="59"/>
    <w:rsid w:val="00481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pPr>
      <w:widowControl w:val="0"/>
    </w:pPr>
    <w:rPr>
      <w:rFonts w:ascii="Times New Roman" w:eastAsia="Times New Roman" w:hAnsi="Times New Roman" w:cs="Times New Roman"/>
      <w:lang w:val="ru-RU"/>
    </w:rPr>
  </w:style>
  <w:style w:type="paragraph" w:styleId="1">
    <w:name w:val="heading 1"/>
    <w:basedOn w:val="a"/>
    <w:uiPriority w:val="1"/>
    <w:qFormat/>
    <w:pPr>
      <w:ind w:left="490" w:hanging="361"/>
      <w:outlineLvl w:val="0"/>
    </w:pPr>
    <w:rPr>
      <w:b/>
      <w:b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rPr>
      <w:color w:val="000080"/>
      <w:u w:val="single"/>
    </w:rPr>
  </w:style>
  <w:style w:type="paragraph" w:customStyle="1" w:styleId="a3">
    <w:name w:val="Заголовок"/>
    <w:basedOn w:val="a"/>
    <w:next w:val="a4"/>
    <w:qFormat/>
    <w:pPr>
      <w:keepNext/>
      <w:spacing w:before="240" w:after="120"/>
    </w:pPr>
    <w:rPr>
      <w:rFonts w:ascii="Liberation Sans" w:eastAsia="Microsoft YaHei" w:hAnsi="Liberation Sans" w:cs="Arial Unicode MS"/>
      <w:sz w:val="28"/>
      <w:szCs w:val="28"/>
    </w:rPr>
  </w:style>
  <w:style w:type="paragraph" w:styleId="a4">
    <w:name w:val="Body Text"/>
    <w:basedOn w:val="a"/>
    <w:uiPriority w:val="1"/>
    <w:qFormat/>
    <w:pPr>
      <w:ind w:left="105"/>
      <w:jc w:val="both"/>
    </w:pPr>
    <w:rPr>
      <w:sz w:val="21"/>
      <w:szCs w:val="21"/>
    </w:rPr>
  </w:style>
  <w:style w:type="paragraph" w:styleId="a5">
    <w:name w:val="List"/>
    <w:basedOn w:val="a4"/>
    <w:rPr>
      <w:rFonts w:cs="Arial Unicode MS"/>
    </w:rPr>
  </w:style>
  <w:style w:type="paragraph" w:styleId="a6">
    <w:name w:val="caption"/>
    <w:basedOn w:val="a"/>
    <w:qFormat/>
    <w:pPr>
      <w:suppressLineNumbers/>
      <w:spacing w:before="120" w:after="120"/>
    </w:pPr>
    <w:rPr>
      <w:rFonts w:cs="Arial Unicode MS"/>
      <w:i/>
      <w:iCs/>
      <w:sz w:val="24"/>
      <w:szCs w:val="24"/>
    </w:rPr>
  </w:style>
  <w:style w:type="paragraph" w:styleId="a7">
    <w:name w:val="index heading"/>
    <w:basedOn w:val="a"/>
    <w:qFormat/>
    <w:pPr>
      <w:suppressLineNumbers/>
    </w:pPr>
    <w:rPr>
      <w:rFonts w:cs="Arial Unicode MS"/>
    </w:rPr>
  </w:style>
  <w:style w:type="paragraph" w:styleId="a8">
    <w:name w:val="List Paragraph"/>
    <w:basedOn w:val="a"/>
    <w:uiPriority w:val="1"/>
    <w:qFormat/>
    <w:pPr>
      <w:ind w:left="105"/>
      <w:jc w:val="both"/>
    </w:pPr>
  </w:style>
  <w:style w:type="paragraph" w:customStyle="1" w:styleId="TableParagraph">
    <w:name w:val="Table Paragraph"/>
    <w:basedOn w:val="a"/>
    <w:uiPriority w:val="1"/>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character" w:styleId="a9">
    <w:name w:val="Hyperlink"/>
    <w:basedOn w:val="a0"/>
    <w:uiPriority w:val="99"/>
    <w:unhideWhenUsed/>
    <w:rsid w:val="004B2852"/>
    <w:rPr>
      <w:color w:val="0000FF" w:themeColor="hyperlink"/>
      <w:u w:val="single"/>
    </w:rPr>
  </w:style>
  <w:style w:type="table" w:styleId="aa">
    <w:name w:val="Table Grid"/>
    <w:basedOn w:val="a1"/>
    <w:uiPriority w:val="59"/>
    <w:rsid w:val="00481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ovikovspace.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4</Pages>
  <Words>1971</Words>
  <Characters>11240</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Golovanov</dc:creator>
  <cp:lastModifiedBy>Bogdanova Irina</cp:lastModifiedBy>
  <cp:revision>5</cp:revision>
  <dcterms:created xsi:type="dcterms:W3CDTF">2023-03-07T09:04:00Z</dcterms:created>
  <dcterms:modified xsi:type="dcterms:W3CDTF">2024-05-15T14:32:00Z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2022-03-22T00:00:00Z</vt:filetime>
  </property>
  <property fmtid="{D5CDD505-2E9C-101B-9397-08002B2CF9AE}" pid="3" name="Creator">
    <vt:lpwstr>Microsoft® Word 2019</vt:lpwstr>
  </property>
  <property fmtid="{D5CDD505-2E9C-101B-9397-08002B2CF9AE}" pid="4" name="LastSaved">
    <vt:filetime>2022-09-14T00:00:00Z</vt:filetime>
  </property>
</Properties>
</file>